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8BD94" w14:textId="0F00AC93" w:rsidR="004F7A3E" w:rsidRPr="004B2992" w:rsidRDefault="00B279CF" w:rsidP="004F7A3E">
      <w:pPr>
        <w:pStyle w:val="Heading2"/>
        <w:rPr>
          <w:rFonts w:asciiTheme="minorHAnsi" w:hAnsiTheme="minorHAnsi" w:cstheme="minorHAnsi"/>
          <w:b/>
          <w:color w:val="auto"/>
          <w:sz w:val="28"/>
          <w:szCs w:val="28"/>
          <w:lang w:val="es-ES"/>
        </w:rPr>
      </w:pPr>
      <w:bookmarkStart w:id="0" w:name="_GoBack"/>
      <w:bookmarkEnd w:id="0"/>
      <w:r w:rsidRPr="004B2992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es-ES"/>
        </w:rPr>
        <w:t xml:space="preserve">Papyrus Software </w:t>
      </w:r>
      <w:r w:rsidR="00AD4FD8" w:rsidRPr="004B2992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es-ES"/>
        </w:rPr>
        <w:t>presenta</w:t>
      </w:r>
      <w:r w:rsidR="00864FEE" w:rsidRPr="004B2992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es-ES"/>
        </w:rPr>
        <w:t xml:space="preserve"> su</w:t>
      </w:r>
      <w:r w:rsidR="00032219" w:rsidRPr="004B2992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es-ES"/>
        </w:rPr>
        <w:t xml:space="preserve"> </w:t>
      </w:r>
      <w:r w:rsidR="00935D96" w:rsidRPr="004B2992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es-ES"/>
        </w:rPr>
        <w:t>‘No-Code’</w:t>
      </w:r>
      <w:r w:rsidR="00264C8E" w:rsidRPr="004B2992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es-ES"/>
        </w:rPr>
        <w:t xml:space="preserve"> Converse Designer|Composer </w:t>
      </w:r>
      <w:r w:rsidR="00864FEE" w:rsidRPr="004B2992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es-ES"/>
        </w:rPr>
        <w:t xml:space="preserve">para la </w:t>
      </w:r>
      <w:r w:rsidR="007261F3" w:rsidRPr="004B2992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es-ES"/>
        </w:rPr>
        <w:t>puesta en marcha</w:t>
      </w:r>
      <w:r w:rsidR="00864FEE" w:rsidRPr="004B2992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es-ES"/>
        </w:rPr>
        <w:t xml:space="preserve"> rápida de Aplicaciones </w:t>
      </w:r>
      <w:r w:rsidR="007261F3" w:rsidRPr="004B2992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es-ES"/>
        </w:rPr>
        <w:t xml:space="preserve">orientadas a la </w:t>
      </w:r>
      <w:r w:rsidR="00864FEE" w:rsidRPr="004B2992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es-ES"/>
        </w:rPr>
        <w:t>Digital</w:t>
      </w:r>
      <w:r w:rsidR="007261F3" w:rsidRPr="004B2992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es-ES"/>
        </w:rPr>
        <w:t>ización</w:t>
      </w:r>
      <w:r w:rsidR="00864FEE" w:rsidRPr="004B2992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es-ES"/>
        </w:rPr>
        <w:t xml:space="preserve"> &amp; </w:t>
      </w:r>
      <w:r w:rsidR="007261F3" w:rsidRPr="004B2992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es-ES"/>
        </w:rPr>
        <w:t xml:space="preserve">y a </w:t>
      </w:r>
      <w:r w:rsidR="00864FEE" w:rsidRPr="004B2992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es-ES"/>
        </w:rPr>
        <w:t>Flujos de Valor</w:t>
      </w:r>
      <w:r w:rsidR="007261F3" w:rsidRPr="004B2992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es-ES"/>
        </w:rPr>
        <w:t xml:space="preserve"> Añadido</w:t>
      </w:r>
      <w:r w:rsidRPr="004B2992">
        <w:rPr>
          <w:rFonts w:asciiTheme="minorHAnsi" w:hAnsiTheme="minorHAnsi" w:cstheme="minorHAnsi"/>
          <w:b/>
          <w:color w:val="auto"/>
          <w:sz w:val="28"/>
          <w:szCs w:val="28"/>
          <w:lang w:val="es-ES"/>
        </w:rPr>
        <w:t xml:space="preserve"> </w:t>
      </w:r>
    </w:p>
    <w:p w14:paraId="7F8A1986" w14:textId="45BD3F43" w:rsidR="00864FEE" w:rsidRPr="004B2992" w:rsidRDefault="00864FEE" w:rsidP="004F7A3E">
      <w:pPr>
        <w:rPr>
          <w:rFonts w:cstheme="minorHAnsi"/>
          <w:lang w:val="es-ES"/>
        </w:rPr>
      </w:pPr>
      <w:r w:rsidRPr="004B2992">
        <w:rPr>
          <w:rFonts w:cstheme="minorHAnsi"/>
          <w:lang w:val="es-ES"/>
        </w:rPr>
        <w:t>Con</w:t>
      </w:r>
      <w:r w:rsidR="00195D84" w:rsidRPr="004B2992">
        <w:rPr>
          <w:rFonts w:cstheme="minorHAnsi"/>
          <w:lang w:val="es-ES"/>
        </w:rPr>
        <w:t xml:space="preserve"> Converse, </w:t>
      </w:r>
      <w:r w:rsidR="007261F3" w:rsidRPr="004B2992">
        <w:rPr>
          <w:rFonts w:cstheme="minorHAnsi"/>
          <w:lang w:val="es-ES"/>
        </w:rPr>
        <w:t xml:space="preserve">cualquier miembro de la organización puede ser </w:t>
      </w:r>
      <w:r w:rsidRPr="004B2992">
        <w:rPr>
          <w:rFonts w:cstheme="minorHAnsi"/>
          <w:lang w:val="es-ES"/>
        </w:rPr>
        <w:t>un desarrollador</w:t>
      </w:r>
      <w:r w:rsidR="00195D84" w:rsidRPr="004B2992">
        <w:rPr>
          <w:rFonts w:cstheme="minorHAnsi"/>
          <w:lang w:val="es-ES"/>
        </w:rPr>
        <w:t>.</w:t>
      </w:r>
      <w:r w:rsidRPr="004B2992">
        <w:rPr>
          <w:rFonts w:cstheme="minorHAnsi"/>
          <w:lang w:val="es-ES"/>
        </w:rPr>
        <w:t xml:space="preserve"> </w:t>
      </w:r>
      <w:r w:rsidR="007261F3" w:rsidRPr="004B2992">
        <w:rPr>
          <w:rFonts w:cstheme="minorHAnsi"/>
          <w:lang w:val="es-ES"/>
        </w:rPr>
        <w:t>Los</w:t>
      </w:r>
      <w:r w:rsidRPr="004B2992">
        <w:rPr>
          <w:rFonts w:cstheme="minorHAnsi"/>
          <w:lang w:val="es-ES"/>
        </w:rPr>
        <w:t xml:space="preserve"> profesional</w:t>
      </w:r>
      <w:r w:rsidR="007261F3" w:rsidRPr="004B2992">
        <w:rPr>
          <w:rFonts w:cstheme="minorHAnsi"/>
          <w:lang w:val="es-ES"/>
        </w:rPr>
        <w:t>es</w:t>
      </w:r>
      <w:r w:rsidRPr="004B2992">
        <w:rPr>
          <w:rFonts w:cstheme="minorHAnsi"/>
          <w:lang w:val="es-ES"/>
        </w:rPr>
        <w:t xml:space="preserve"> puede</w:t>
      </w:r>
      <w:r w:rsidR="007261F3" w:rsidRPr="004B2992">
        <w:rPr>
          <w:rFonts w:cstheme="minorHAnsi"/>
          <w:lang w:val="es-ES"/>
        </w:rPr>
        <w:t xml:space="preserve">n darle </w:t>
      </w:r>
      <w:r w:rsidRPr="004B2992">
        <w:rPr>
          <w:rFonts w:cstheme="minorHAnsi"/>
          <w:lang w:val="es-ES"/>
        </w:rPr>
        <w:t>flujo</w:t>
      </w:r>
      <w:r w:rsidR="007261F3" w:rsidRPr="004B2992">
        <w:rPr>
          <w:rFonts w:cstheme="minorHAnsi"/>
          <w:lang w:val="es-ES"/>
        </w:rPr>
        <w:t>s</w:t>
      </w:r>
      <w:r w:rsidRPr="004B2992">
        <w:rPr>
          <w:rFonts w:cstheme="minorHAnsi"/>
          <w:lang w:val="es-ES"/>
        </w:rPr>
        <w:t xml:space="preserve"> de valor </w:t>
      </w:r>
      <w:r w:rsidR="007261F3" w:rsidRPr="004B2992">
        <w:rPr>
          <w:rFonts w:cstheme="minorHAnsi"/>
          <w:lang w:val="es-ES"/>
        </w:rPr>
        <w:t>añadido a la</w:t>
      </w:r>
      <w:r w:rsidRPr="004B2992">
        <w:rPr>
          <w:rFonts w:cstheme="minorHAnsi"/>
          <w:lang w:val="es-ES"/>
        </w:rPr>
        <w:t xml:space="preserve"> empresa y ponerlos en marcha.</w:t>
      </w:r>
    </w:p>
    <w:p w14:paraId="74FBA1CC" w14:textId="416446D0" w:rsidR="0079008A" w:rsidRPr="004B2992" w:rsidRDefault="00864FEE" w:rsidP="0079008A">
      <w:pPr>
        <w:pStyle w:val="ListParagraph"/>
        <w:numPr>
          <w:ilvl w:val="0"/>
          <w:numId w:val="14"/>
        </w:numPr>
        <w:rPr>
          <w:rFonts w:cstheme="minorHAnsi"/>
          <w:b/>
          <w:lang w:val="es-ES"/>
        </w:rPr>
      </w:pPr>
      <w:r w:rsidRPr="004B2992">
        <w:rPr>
          <w:rFonts w:cstheme="minorHAnsi"/>
          <w:b/>
          <w:lang w:val="es-ES"/>
        </w:rPr>
        <w:t xml:space="preserve">Aplicaciones </w:t>
      </w:r>
      <w:r w:rsidR="007261F3" w:rsidRPr="004B2992">
        <w:rPr>
          <w:rFonts w:cstheme="minorHAnsi"/>
          <w:b/>
          <w:lang w:val="es-ES"/>
        </w:rPr>
        <w:t xml:space="preserve">tipo </w:t>
      </w:r>
      <w:r w:rsidR="0079008A" w:rsidRPr="004B2992">
        <w:rPr>
          <w:rFonts w:cstheme="minorHAnsi"/>
          <w:b/>
          <w:lang w:val="es-ES"/>
        </w:rPr>
        <w:t xml:space="preserve">DIY </w:t>
      </w:r>
      <w:r w:rsidR="007261F3" w:rsidRPr="004B2992">
        <w:rPr>
          <w:rFonts w:cstheme="minorHAnsi"/>
          <w:b/>
          <w:lang w:val="es-ES"/>
        </w:rPr>
        <w:t>maquetadas</w:t>
      </w:r>
      <w:r w:rsidRPr="004B2992">
        <w:rPr>
          <w:rFonts w:cstheme="minorHAnsi"/>
          <w:b/>
          <w:lang w:val="es-ES"/>
        </w:rPr>
        <w:t xml:space="preserve"> por negocio</w:t>
      </w:r>
      <w:r w:rsidR="0079008A" w:rsidRPr="004B2992">
        <w:rPr>
          <w:rFonts w:cstheme="minorHAnsi"/>
          <w:b/>
          <w:lang w:val="es-ES"/>
        </w:rPr>
        <w:t xml:space="preserve"> </w:t>
      </w:r>
    </w:p>
    <w:p w14:paraId="1748C11E" w14:textId="1D64DC78" w:rsidR="00864FEE" w:rsidRPr="004B2992" w:rsidRDefault="007261F3" w:rsidP="00035D27">
      <w:pPr>
        <w:pStyle w:val="ListParagraph"/>
        <w:numPr>
          <w:ilvl w:val="0"/>
          <w:numId w:val="14"/>
        </w:numPr>
        <w:rPr>
          <w:rFonts w:cstheme="minorHAnsi"/>
          <w:b/>
          <w:lang w:val="es-ES"/>
        </w:rPr>
      </w:pPr>
      <w:r w:rsidRPr="004B2992">
        <w:rPr>
          <w:rFonts w:cstheme="minorHAnsi"/>
          <w:b/>
          <w:lang w:val="es-ES"/>
        </w:rPr>
        <w:t xml:space="preserve">Partiendo del concepto </w:t>
      </w:r>
      <w:r w:rsidR="00507169" w:rsidRPr="004B2992">
        <w:rPr>
          <w:rFonts w:cstheme="minorHAnsi"/>
          <w:b/>
          <w:lang w:val="es-ES"/>
        </w:rPr>
        <w:t>AI</w:t>
      </w:r>
      <w:r w:rsidR="00864FEE" w:rsidRPr="004B2992">
        <w:rPr>
          <w:rFonts w:cstheme="minorHAnsi"/>
          <w:b/>
          <w:lang w:val="es-ES"/>
        </w:rPr>
        <w:t xml:space="preserve"> y </w:t>
      </w:r>
      <w:r w:rsidRPr="004B2992">
        <w:rPr>
          <w:rFonts w:cstheme="minorHAnsi"/>
          <w:b/>
          <w:lang w:val="es-ES"/>
        </w:rPr>
        <w:t>ayudado</w:t>
      </w:r>
      <w:r w:rsidR="00864FEE" w:rsidRPr="004B2992">
        <w:rPr>
          <w:rFonts w:cstheme="minorHAnsi"/>
          <w:b/>
          <w:lang w:val="es-ES"/>
        </w:rPr>
        <w:t xml:space="preserve"> por</w:t>
      </w:r>
      <w:r w:rsidRPr="004B2992">
        <w:rPr>
          <w:rFonts w:cstheme="minorHAnsi"/>
          <w:b/>
          <w:lang w:val="es-ES"/>
        </w:rPr>
        <w:t xml:space="preserve"> las</w:t>
      </w:r>
      <w:r w:rsidR="00864FEE" w:rsidRPr="004B2992">
        <w:rPr>
          <w:rFonts w:cstheme="minorHAnsi"/>
          <w:b/>
          <w:lang w:val="es-ES"/>
        </w:rPr>
        <w:t xml:space="preserve"> reglas</w:t>
      </w:r>
      <w:r w:rsidRPr="004B2992">
        <w:rPr>
          <w:rFonts w:cstheme="minorHAnsi"/>
          <w:b/>
          <w:lang w:val="es-ES"/>
        </w:rPr>
        <w:t xml:space="preserve"> de negocio</w:t>
      </w:r>
    </w:p>
    <w:p w14:paraId="747B087E" w14:textId="0B4CECED" w:rsidR="00035D27" w:rsidRPr="004B2992" w:rsidRDefault="007261F3" w:rsidP="00035D27">
      <w:pPr>
        <w:pStyle w:val="ListParagraph"/>
        <w:numPr>
          <w:ilvl w:val="0"/>
          <w:numId w:val="14"/>
        </w:numPr>
        <w:rPr>
          <w:rFonts w:cstheme="minorHAnsi"/>
          <w:b/>
          <w:lang w:val="es-ES"/>
        </w:rPr>
      </w:pPr>
      <w:r w:rsidRPr="004B2992">
        <w:rPr>
          <w:rFonts w:cstheme="minorHAnsi"/>
          <w:b/>
          <w:lang w:val="es-ES"/>
        </w:rPr>
        <w:t xml:space="preserve">Un ÚNICO paso para la </w:t>
      </w:r>
      <w:r w:rsidR="00864FEE" w:rsidRPr="004B2992">
        <w:rPr>
          <w:rFonts w:cstheme="minorHAnsi"/>
          <w:b/>
          <w:lang w:val="es-ES"/>
        </w:rPr>
        <w:t xml:space="preserve">Definición y </w:t>
      </w:r>
      <w:r w:rsidRPr="004B2992">
        <w:rPr>
          <w:rFonts w:cstheme="minorHAnsi"/>
          <w:b/>
          <w:lang w:val="es-ES"/>
        </w:rPr>
        <w:t xml:space="preserve">la </w:t>
      </w:r>
      <w:r w:rsidR="00864FEE" w:rsidRPr="004B2992">
        <w:rPr>
          <w:rFonts w:cstheme="minorHAnsi"/>
          <w:b/>
          <w:lang w:val="es-ES"/>
        </w:rPr>
        <w:t xml:space="preserve">ejecución </w:t>
      </w:r>
    </w:p>
    <w:p w14:paraId="2F01AD81" w14:textId="565220DB" w:rsidR="00507169" w:rsidRPr="004B2992" w:rsidRDefault="00864FEE" w:rsidP="00507169">
      <w:pPr>
        <w:pStyle w:val="ListParagraph"/>
        <w:numPr>
          <w:ilvl w:val="0"/>
          <w:numId w:val="14"/>
        </w:numPr>
        <w:rPr>
          <w:rFonts w:cstheme="minorHAnsi"/>
          <w:b/>
          <w:lang w:val="es-ES"/>
        </w:rPr>
      </w:pPr>
      <w:r w:rsidRPr="004B2992">
        <w:rPr>
          <w:rFonts w:eastAsia="Times New Roman" w:cstheme="minorHAnsi"/>
          <w:b/>
          <w:lang w:val="es-ES"/>
        </w:rPr>
        <w:t>Integración con sistemas core, servicios de contenido y comunicaciones omni canal</w:t>
      </w:r>
    </w:p>
    <w:p w14:paraId="6E69FEB5" w14:textId="26785CE5" w:rsidR="00FE1BD7" w:rsidRPr="004B2992" w:rsidRDefault="00864FEE" w:rsidP="00290C57">
      <w:pPr>
        <w:pStyle w:val="ListParagraph"/>
        <w:numPr>
          <w:ilvl w:val="0"/>
          <w:numId w:val="14"/>
        </w:numPr>
        <w:rPr>
          <w:rFonts w:cstheme="minorHAnsi"/>
          <w:b/>
          <w:lang w:val="es-ES"/>
        </w:rPr>
      </w:pPr>
      <w:r w:rsidRPr="004B2992">
        <w:rPr>
          <w:rFonts w:cstheme="minorHAnsi"/>
          <w:b/>
          <w:lang w:val="es-ES"/>
        </w:rPr>
        <w:t xml:space="preserve">Reduce </w:t>
      </w:r>
      <w:r w:rsidR="00E5543B" w:rsidRPr="004B2992">
        <w:rPr>
          <w:rFonts w:cstheme="minorHAnsi"/>
          <w:b/>
          <w:lang w:val="es-ES"/>
        </w:rPr>
        <w:t xml:space="preserve">esfuerzos y costes </w:t>
      </w:r>
      <w:r w:rsidRPr="004B2992">
        <w:rPr>
          <w:rFonts w:cstheme="minorHAnsi"/>
          <w:b/>
          <w:lang w:val="es-ES"/>
        </w:rPr>
        <w:t xml:space="preserve">de desarrollo </w:t>
      </w:r>
    </w:p>
    <w:p w14:paraId="601A07CE" w14:textId="34D37B70" w:rsidR="00864FEE" w:rsidRPr="004B2992" w:rsidRDefault="00264C8E" w:rsidP="0083315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es-ES"/>
        </w:rPr>
      </w:pPr>
      <w:r w:rsidRPr="004B2992">
        <w:rPr>
          <w:rFonts w:eastAsia="Times New Roman" w:cstheme="minorHAnsi"/>
          <w:lang w:val="es-ES"/>
        </w:rPr>
        <w:lastRenderedPageBreak/>
        <w:t>Viena Austria –</w:t>
      </w:r>
      <w:r w:rsidR="00732399" w:rsidRPr="004B2992">
        <w:rPr>
          <w:rFonts w:eastAsia="Times New Roman" w:cstheme="minorHAnsi"/>
          <w:lang w:val="es-ES"/>
        </w:rPr>
        <w:t xml:space="preserve"> </w:t>
      </w:r>
      <w:r w:rsidR="00864FEE" w:rsidRPr="004B2992">
        <w:rPr>
          <w:rFonts w:eastAsia="Times New Roman" w:cstheme="minorHAnsi"/>
          <w:lang w:val="es-ES"/>
        </w:rPr>
        <w:t xml:space="preserve">16 de </w:t>
      </w:r>
      <w:r w:rsidR="00732399" w:rsidRPr="004B2992">
        <w:rPr>
          <w:rFonts w:eastAsia="Times New Roman" w:cstheme="minorHAnsi"/>
          <w:lang w:val="es-ES"/>
        </w:rPr>
        <w:t>May</w:t>
      </w:r>
      <w:r w:rsidR="00864FEE" w:rsidRPr="004B2992">
        <w:rPr>
          <w:rFonts w:eastAsia="Times New Roman" w:cstheme="minorHAnsi"/>
          <w:lang w:val="es-ES"/>
        </w:rPr>
        <w:t>o</w:t>
      </w:r>
      <w:r w:rsidRPr="004B2992">
        <w:rPr>
          <w:rFonts w:eastAsia="Times New Roman" w:cstheme="minorHAnsi"/>
          <w:lang w:val="es-ES"/>
        </w:rPr>
        <w:t>, 202</w:t>
      </w:r>
      <w:r w:rsidR="00732399" w:rsidRPr="004B2992">
        <w:rPr>
          <w:rFonts w:eastAsia="Times New Roman" w:cstheme="minorHAnsi"/>
          <w:lang w:val="es-ES"/>
        </w:rPr>
        <w:t>3</w:t>
      </w:r>
      <w:r w:rsidRPr="004B2992">
        <w:rPr>
          <w:rFonts w:eastAsia="Times New Roman" w:cstheme="minorHAnsi"/>
          <w:lang w:val="es-ES"/>
        </w:rPr>
        <w:t xml:space="preserve"> – </w:t>
      </w:r>
      <w:r w:rsidR="00864FEE" w:rsidRPr="004B2992">
        <w:rPr>
          <w:rFonts w:eastAsia="Times New Roman" w:cstheme="minorHAnsi"/>
          <w:lang w:val="es-ES"/>
        </w:rPr>
        <w:t>Hoy</w:t>
      </w:r>
      <w:r w:rsidR="00CF61BA" w:rsidRPr="004B2992">
        <w:rPr>
          <w:rFonts w:eastAsia="Times New Roman" w:cstheme="minorHAnsi"/>
          <w:lang w:val="es-ES"/>
        </w:rPr>
        <w:t xml:space="preserve">, </w:t>
      </w:r>
      <w:r w:rsidR="000567F0" w:rsidRPr="004B2992">
        <w:rPr>
          <w:rFonts w:eastAsia="Times New Roman" w:cstheme="minorHAnsi"/>
          <w:lang w:val="es-ES"/>
        </w:rPr>
        <w:t xml:space="preserve">Papyrus Software </w:t>
      </w:r>
      <w:r w:rsidR="00AD4FD8" w:rsidRPr="004B2992">
        <w:rPr>
          <w:rFonts w:eastAsia="Times New Roman" w:cstheme="minorHAnsi"/>
          <w:lang w:val="es-ES"/>
        </w:rPr>
        <w:t>ha anunciado</w:t>
      </w:r>
      <w:r w:rsidR="00864FEE" w:rsidRPr="004B2992">
        <w:rPr>
          <w:rFonts w:eastAsia="Times New Roman" w:cstheme="minorHAnsi"/>
          <w:lang w:val="es-ES"/>
        </w:rPr>
        <w:t xml:space="preserve"> la </w:t>
      </w:r>
      <w:r w:rsidR="00E5543B" w:rsidRPr="004B2992">
        <w:rPr>
          <w:rFonts w:eastAsia="Times New Roman" w:cstheme="minorHAnsi"/>
          <w:lang w:val="es-ES"/>
        </w:rPr>
        <w:t>salida al mercado de</w:t>
      </w:r>
      <w:r w:rsidR="00864FEE" w:rsidRPr="004B2992">
        <w:rPr>
          <w:rFonts w:eastAsia="Times New Roman" w:cstheme="minorHAnsi"/>
          <w:lang w:val="es-ES"/>
        </w:rPr>
        <w:t xml:space="preserve"> su </w:t>
      </w:r>
      <w:r w:rsidR="00AD4FD8" w:rsidRPr="004B2992">
        <w:rPr>
          <w:rFonts w:eastAsia="Times New Roman" w:cstheme="minorHAnsi"/>
          <w:lang w:val="es-ES"/>
        </w:rPr>
        <w:t>innovador</w:t>
      </w:r>
      <w:r w:rsidR="00864FEE" w:rsidRPr="004B2992">
        <w:rPr>
          <w:rFonts w:eastAsia="Times New Roman" w:cstheme="minorHAnsi"/>
          <w:lang w:val="es-ES"/>
        </w:rPr>
        <w:t xml:space="preserve"> </w:t>
      </w:r>
      <w:r w:rsidR="00864FEE" w:rsidRPr="004B2992">
        <w:rPr>
          <w:rFonts w:eastAsia="Times New Roman" w:cstheme="minorHAnsi"/>
          <w:b/>
          <w:lang w:val="es-ES"/>
        </w:rPr>
        <w:t xml:space="preserve">Converse Designer|Composer </w:t>
      </w:r>
      <w:r w:rsidR="00864FEE" w:rsidRPr="004B2992">
        <w:rPr>
          <w:rFonts w:eastAsia="Times New Roman" w:cstheme="minorHAnsi"/>
          <w:bCs/>
          <w:lang w:val="es-ES"/>
        </w:rPr>
        <w:t xml:space="preserve">– una herramienta que </w:t>
      </w:r>
      <w:r w:rsidR="00E5543B" w:rsidRPr="004B2992">
        <w:rPr>
          <w:rFonts w:eastAsia="Times New Roman" w:cstheme="minorHAnsi"/>
          <w:bCs/>
          <w:lang w:val="es-ES"/>
        </w:rPr>
        <w:t>nace para</w:t>
      </w:r>
      <w:r w:rsidR="00864FEE" w:rsidRPr="004B2992">
        <w:rPr>
          <w:rFonts w:eastAsia="Times New Roman" w:cstheme="minorHAnsi"/>
          <w:bCs/>
          <w:lang w:val="es-ES"/>
        </w:rPr>
        <w:t xml:space="preserve"> reinventar la forma en que se construyen las aplicaciones de negocio personalizadas. Esta innovación revolucionaria es el último avance de una ser</w:t>
      </w:r>
      <w:r w:rsidR="00E5543B" w:rsidRPr="004B2992">
        <w:rPr>
          <w:rFonts w:eastAsia="Times New Roman" w:cstheme="minorHAnsi"/>
          <w:bCs/>
          <w:lang w:val="es-ES"/>
        </w:rPr>
        <w:t xml:space="preserve">ie </w:t>
      </w:r>
      <w:r w:rsidR="00864FEE" w:rsidRPr="004B2992">
        <w:rPr>
          <w:rFonts w:eastAsia="Times New Roman" w:cstheme="minorHAnsi"/>
          <w:bCs/>
          <w:lang w:val="es-ES"/>
        </w:rPr>
        <w:t>de logros conceptuales y tecnológicos de Papyrus Software conocido por revolucionar las comunicaciones con los clientes.</w:t>
      </w:r>
    </w:p>
    <w:p w14:paraId="11E0299A" w14:textId="77777777" w:rsidR="00681BF3" w:rsidRPr="004B2992" w:rsidRDefault="00681BF3" w:rsidP="00833151">
      <w:pPr>
        <w:autoSpaceDE w:val="0"/>
        <w:autoSpaceDN w:val="0"/>
        <w:adjustRightInd w:val="0"/>
        <w:spacing w:after="0" w:line="240" w:lineRule="auto"/>
        <w:rPr>
          <w:rStyle w:val="hgkelc"/>
          <w:rFonts w:cstheme="minorHAnsi"/>
          <w:bCs/>
          <w:lang w:val="es-ES"/>
        </w:rPr>
      </w:pPr>
    </w:p>
    <w:p w14:paraId="7ADF6AC6" w14:textId="237EF9A5" w:rsidR="00864FEE" w:rsidRPr="004B2992" w:rsidRDefault="00864FEE" w:rsidP="00E314F2">
      <w:pPr>
        <w:autoSpaceDE w:val="0"/>
        <w:autoSpaceDN w:val="0"/>
        <w:adjustRightInd w:val="0"/>
        <w:spacing w:after="0" w:line="240" w:lineRule="auto"/>
        <w:rPr>
          <w:rStyle w:val="hgkelc"/>
          <w:rFonts w:cstheme="minorHAnsi"/>
          <w:bCs/>
          <w:lang w:val="es-ES"/>
        </w:rPr>
      </w:pPr>
      <w:r w:rsidRPr="004B2992">
        <w:rPr>
          <w:rStyle w:val="hgkelc"/>
          <w:rFonts w:cstheme="minorHAnsi"/>
          <w:bCs/>
          <w:lang w:val="es-ES"/>
        </w:rPr>
        <w:t xml:space="preserve">El nuevo avance trae un cambio radical en el desarrollo de aplicaciones digitales al cambiar fundamentalmente QUIÉN, DÓNDE y CÓMO se puede usar el poder de la tecnología para </w:t>
      </w:r>
      <w:r w:rsidR="000136C7" w:rsidRPr="004B2992">
        <w:rPr>
          <w:rStyle w:val="hgkelc"/>
          <w:rFonts w:cstheme="minorHAnsi"/>
          <w:bCs/>
          <w:lang w:val="es-ES"/>
        </w:rPr>
        <w:t>llevar</w:t>
      </w:r>
      <w:r w:rsidRPr="004B2992">
        <w:rPr>
          <w:rStyle w:val="hgkelc"/>
          <w:rFonts w:cstheme="minorHAnsi"/>
          <w:bCs/>
          <w:lang w:val="es-ES"/>
        </w:rPr>
        <w:t xml:space="preserve"> rápidamente</w:t>
      </w:r>
      <w:r w:rsidR="000136C7" w:rsidRPr="004B2992">
        <w:rPr>
          <w:rStyle w:val="hgkelc"/>
          <w:rFonts w:cstheme="minorHAnsi"/>
          <w:bCs/>
          <w:lang w:val="es-ES"/>
        </w:rPr>
        <w:t xml:space="preserve"> las</w:t>
      </w:r>
      <w:r w:rsidRPr="004B2992">
        <w:rPr>
          <w:rStyle w:val="hgkelc"/>
          <w:rFonts w:cstheme="minorHAnsi"/>
          <w:bCs/>
          <w:lang w:val="es-ES"/>
        </w:rPr>
        <w:t xml:space="preserve"> ideas a la ejecución. </w:t>
      </w:r>
      <w:r w:rsidR="00E5543B" w:rsidRPr="004B2992">
        <w:rPr>
          <w:rStyle w:val="hgkelc"/>
          <w:rFonts w:cstheme="minorHAnsi"/>
          <w:bCs/>
          <w:lang w:val="es-ES"/>
        </w:rPr>
        <w:t>Con este tipo de software</w:t>
      </w:r>
      <w:r w:rsidRPr="004B2992">
        <w:rPr>
          <w:rStyle w:val="hgkelc"/>
          <w:rFonts w:cstheme="minorHAnsi"/>
          <w:bCs/>
          <w:lang w:val="es-ES"/>
        </w:rPr>
        <w:t xml:space="preserve">, las compañías pueden aumentar </w:t>
      </w:r>
      <w:r w:rsidR="000136C7" w:rsidRPr="004B2992">
        <w:rPr>
          <w:rStyle w:val="hgkelc"/>
          <w:rFonts w:cstheme="minorHAnsi"/>
          <w:bCs/>
          <w:lang w:val="es-ES"/>
        </w:rPr>
        <w:t xml:space="preserve">su capacidad de desarrollo y acelerar el ritmo de </w:t>
      </w:r>
      <w:r w:rsidR="00E5543B" w:rsidRPr="004B2992">
        <w:rPr>
          <w:rStyle w:val="hgkelc"/>
          <w:rFonts w:cstheme="minorHAnsi"/>
          <w:bCs/>
          <w:lang w:val="es-ES"/>
        </w:rPr>
        <w:t xml:space="preserve">entrega de sus aplicaciones </w:t>
      </w:r>
      <w:r w:rsidR="000136C7" w:rsidRPr="004B2992">
        <w:rPr>
          <w:rStyle w:val="hgkelc"/>
          <w:rFonts w:cstheme="minorHAnsi"/>
          <w:bCs/>
          <w:lang w:val="es-ES"/>
        </w:rPr>
        <w:t>al abrirse a equipos multidisciplinares para lograr mayor velocidad y agilidad.</w:t>
      </w:r>
    </w:p>
    <w:p w14:paraId="72EDC393" w14:textId="77777777" w:rsidR="000136C7" w:rsidRPr="004B2992" w:rsidRDefault="000136C7" w:rsidP="00E314F2">
      <w:pPr>
        <w:autoSpaceDE w:val="0"/>
        <w:autoSpaceDN w:val="0"/>
        <w:adjustRightInd w:val="0"/>
        <w:spacing w:after="0" w:line="240" w:lineRule="auto"/>
        <w:rPr>
          <w:rStyle w:val="hgkelc"/>
          <w:rFonts w:cstheme="minorHAnsi"/>
          <w:bCs/>
          <w:lang w:val="es-ES"/>
        </w:rPr>
      </w:pPr>
    </w:p>
    <w:p w14:paraId="44ACA6EB" w14:textId="485E6747" w:rsidR="000136C7" w:rsidRPr="004B2992" w:rsidRDefault="00E5543B" w:rsidP="00E314F2">
      <w:pPr>
        <w:autoSpaceDE w:val="0"/>
        <w:autoSpaceDN w:val="0"/>
        <w:adjustRightInd w:val="0"/>
        <w:spacing w:after="0" w:line="240" w:lineRule="auto"/>
        <w:rPr>
          <w:rStyle w:val="hgkelc"/>
          <w:rFonts w:cstheme="minorHAnsi"/>
          <w:b/>
          <w:bCs/>
          <w:i/>
          <w:sz w:val="24"/>
          <w:szCs w:val="24"/>
          <w:lang w:val="es-ES"/>
        </w:rPr>
      </w:pPr>
      <w:r w:rsidRPr="004B2992">
        <w:rPr>
          <w:rStyle w:val="hgkelc"/>
          <w:rFonts w:cstheme="minorHAnsi"/>
          <w:b/>
          <w:bCs/>
          <w:i/>
          <w:sz w:val="24"/>
          <w:szCs w:val="24"/>
          <w:lang w:val="es-ES"/>
        </w:rPr>
        <w:t>Los</w:t>
      </w:r>
      <w:r w:rsidR="000136C7" w:rsidRPr="004B2992">
        <w:rPr>
          <w:rStyle w:val="hgkelc"/>
          <w:rFonts w:cstheme="minorHAnsi"/>
          <w:b/>
          <w:bCs/>
          <w:i/>
          <w:sz w:val="24"/>
          <w:szCs w:val="24"/>
          <w:lang w:val="es-ES"/>
        </w:rPr>
        <w:t xml:space="preserve"> profesionales</w:t>
      </w:r>
      <w:r w:rsidRPr="004B2992">
        <w:rPr>
          <w:rStyle w:val="hgkelc"/>
          <w:rFonts w:cstheme="minorHAnsi"/>
          <w:b/>
          <w:bCs/>
          <w:i/>
          <w:sz w:val="24"/>
          <w:szCs w:val="24"/>
          <w:lang w:val="es-ES"/>
        </w:rPr>
        <w:t xml:space="preserve"> y sus responsables de negocio</w:t>
      </w:r>
      <w:r w:rsidR="000136C7" w:rsidRPr="004B2992">
        <w:rPr>
          <w:rStyle w:val="hgkelc"/>
          <w:rFonts w:cstheme="minorHAnsi"/>
          <w:b/>
          <w:bCs/>
          <w:i/>
          <w:sz w:val="24"/>
          <w:szCs w:val="24"/>
          <w:lang w:val="es-ES"/>
        </w:rPr>
        <w:t xml:space="preserve"> </w:t>
      </w:r>
      <w:r w:rsidRPr="004B2992">
        <w:rPr>
          <w:rStyle w:val="hgkelc"/>
          <w:rFonts w:cstheme="minorHAnsi"/>
          <w:b/>
          <w:bCs/>
          <w:i/>
          <w:sz w:val="24"/>
          <w:szCs w:val="24"/>
          <w:lang w:val="es-ES"/>
        </w:rPr>
        <w:t xml:space="preserve">solo </w:t>
      </w:r>
      <w:r w:rsidR="000136C7" w:rsidRPr="004B2992">
        <w:rPr>
          <w:rStyle w:val="hgkelc"/>
          <w:rFonts w:cstheme="minorHAnsi"/>
          <w:b/>
          <w:bCs/>
          <w:i/>
          <w:sz w:val="24"/>
          <w:szCs w:val="24"/>
          <w:lang w:val="es-ES"/>
        </w:rPr>
        <w:t>necesitan para comenzar a construir flujos de valor un iPad, una idea y el cono</w:t>
      </w:r>
      <w:r w:rsidR="00AD4FD8" w:rsidRPr="004B2992">
        <w:rPr>
          <w:rStyle w:val="hgkelc"/>
          <w:rFonts w:cstheme="minorHAnsi"/>
          <w:b/>
          <w:bCs/>
          <w:i/>
          <w:sz w:val="24"/>
          <w:szCs w:val="24"/>
          <w:lang w:val="es-ES"/>
        </w:rPr>
        <w:t>ci</w:t>
      </w:r>
      <w:r w:rsidR="000136C7" w:rsidRPr="004B2992">
        <w:rPr>
          <w:rStyle w:val="hgkelc"/>
          <w:rFonts w:cstheme="minorHAnsi"/>
          <w:b/>
          <w:bCs/>
          <w:i/>
          <w:sz w:val="24"/>
          <w:szCs w:val="24"/>
          <w:lang w:val="es-ES"/>
        </w:rPr>
        <w:t>miento del negocio. No se requieren conocimientos técnicos ni de programación.</w:t>
      </w:r>
    </w:p>
    <w:p w14:paraId="3717A995" w14:textId="77777777" w:rsidR="007158DA" w:rsidRPr="004B2992" w:rsidRDefault="007158DA" w:rsidP="00E314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4"/>
          <w:szCs w:val="24"/>
          <w:lang w:val="es-ES"/>
        </w:rPr>
      </w:pPr>
    </w:p>
    <w:p w14:paraId="0CCC2881" w14:textId="3F030C28" w:rsidR="000136C7" w:rsidRPr="004B2992" w:rsidRDefault="00DF08F4" w:rsidP="000136C7">
      <w:pPr>
        <w:autoSpaceDE w:val="0"/>
        <w:autoSpaceDN w:val="0"/>
        <w:adjustRightInd w:val="0"/>
        <w:spacing w:after="0" w:line="240" w:lineRule="auto"/>
        <w:rPr>
          <w:rStyle w:val="break-words"/>
          <w:rFonts w:cstheme="minorHAnsi"/>
          <w:lang w:val="es-ES"/>
        </w:rPr>
      </w:pPr>
      <w:r w:rsidRPr="004B2992">
        <w:rPr>
          <w:rFonts w:cstheme="minorHAnsi"/>
          <w:lang w:val="es-ES"/>
        </w:rPr>
        <w:lastRenderedPageBreak/>
        <w:t>Annemarie Pucher, CEO</w:t>
      </w:r>
      <w:r w:rsidR="002A149B" w:rsidRPr="004B2992">
        <w:rPr>
          <w:rFonts w:cstheme="minorHAnsi"/>
          <w:lang w:val="es-ES"/>
        </w:rPr>
        <w:t xml:space="preserve"> </w:t>
      </w:r>
      <w:r w:rsidR="000136C7" w:rsidRPr="004B2992">
        <w:rPr>
          <w:rFonts w:cstheme="minorHAnsi"/>
          <w:lang w:val="es-ES"/>
        </w:rPr>
        <w:t xml:space="preserve">de </w:t>
      </w:r>
      <w:r w:rsidR="002A149B" w:rsidRPr="004B2992">
        <w:rPr>
          <w:rFonts w:cstheme="minorHAnsi"/>
          <w:lang w:val="es-ES"/>
        </w:rPr>
        <w:t>Papyrus Software</w:t>
      </w:r>
      <w:r w:rsidRPr="004B2992">
        <w:rPr>
          <w:rFonts w:cstheme="minorHAnsi"/>
          <w:lang w:val="es-ES"/>
        </w:rPr>
        <w:t>: ‘</w:t>
      </w:r>
      <w:r w:rsidR="00195D84" w:rsidRPr="004B2992">
        <w:rPr>
          <w:rFonts w:cstheme="minorHAnsi"/>
          <w:lang w:val="es-ES"/>
        </w:rPr>
        <w:t xml:space="preserve">Converse </w:t>
      </w:r>
      <w:r w:rsidR="000136C7" w:rsidRPr="004B2992">
        <w:rPr>
          <w:rFonts w:cstheme="minorHAnsi"/>
          <w:lang w:val="es-ES"/>
        </w:rPr>
        <w:t xml:space="preserve">es una tecnología que no se puede ignorar. </w:t>
      </w:r>
      <w:r w:rsidR="00324AD6" w:rsidRPr="004B2992">
        <w:rPr>
          <w:rStyle w:val="break-words"/>
          <w:rFonts w:cstheme="minorHAnsi"/>
          <w:lang w:val="es-ES"/>
        </w:rPr>
        <w:t xml:space="preserve">Converse iPad Designer/Composer </w:t>
      </w:r>
      <w:r w:rsidR="000136C7" w:rsidRPr="004B2992">
        <w:rPr>
          <w:rStyle w:val="break-words"/>
          <w:rFonts w:cstheme="minorHAnsi"/>
          <w:lang w:val="es-ES"/>
        </w:rPr>
        <w:t xml:space="preserve">ofrece a los </w:t>
      </w:r>
      <w:r w:rsidR="00E5543B" w:rsidRPr="004B2992">
        <w:rPr>
          <w:rStyle w:val="break-words"/>
          <w:rFonts w:cstheme="minorHAnsi"/>
          <w:lang w:val="es-ES"/>
        </w:rPr>
        <w:t>responsables de la toma de decisión</w:t>
      </w:r>
      <w:r w:rsidR="000136C7" w:rsidRPr="004B2992">
        <w:rPr>
          <w:rStyle w:val="break-words"/>
          <w:rFonts w:cstheme="minorHAnsi"/>
          <w:lang w:val="es-ES"/>
        </w:rPr>
        <w:t xml:space="preserve"> el poder de alinear los objetivos comerciales con los resultados, evitando la pérdida </w:t>
      </w:r>
      <w:r w:rsidR="00E5543B" w:rsidRPr="004B2992">
        <w:rPr>
          <w:rStyle w:val="break-words"/>
          <w:rFonts w:cstheme="minorHAnsi"/>
          <w:lang w:val="es-ES"/>
        </w:rPr>
        <w:t xml:space="preserve">de tiempo </w:t>
      </w:r>
      <w:r w:rsidR="000136C7" w:rsidRPr="004B2992">
        <w:rPr>
          <w:rStyle w:val="break-words"/>
          <w:rFonts w:cstheme="minorHAnsi"/>
          <w:lang w:val="es-ES"/>
        </w:rPr>
        <w:t xml:space="preserve">de </w:t>
      </w:r>
      <w:r w:rsidR="00E5543B" w:rsidRPr="004B2992">
        <w:rPr>
          <w:rStyle w:val="break-words"/>
          <w:rFonts w:cstheme="minorHAnsi"/>
          <w:lang w:val="es-ES"/>
        </w:rPr>
        <w:t xml:space="preserve">la </w:t>
      </w:r>
      <w:r w:rsidR="000136C7" w:rsidRPr="004B2992">
        <w:rPr>
          <w:rStyle w:val="break-words"/>
          <w:rFonts w:cstheme="minorHAnsi"/>
          <w:lang w:val="es-ES"/>
        </w:rPr>
        <w:t xml:space="preserve">traducción de requisitos, y reduciendo la brecha de recursos al ampliar el equipo. Este gran salto en la </w:t>
      </w:r>
      <w:r w:rsidR="00E5543B" w:rsidRPr="004B2992">
        <w:rPr>
          <w:rStyle w:val="break-words"/>
          <w:rFonts w:cstheme="minorHAnsi"/>
          <w:lang w:val="es-ES"/>
        </w:rPr>
        <w:t>productividad</w:t>
      </w:r>
      <w:r w:rsidR="000136C7" w:rsidRPr="004B2992">
        <w:rPr>
          <w:rStyle w:val="break-words"/>
          <w:rFonts w:cstheme="minorHAnsi"/>
          <w:lang w:val="es-ES"/>
        </w:rPr>
        <w:t xml:space="preserve"> permite mejoras y ampliaciones en el futuro, por lo que no tendrá ningún problema heredado. Converse es un importante facilitador de la transformación digital y se convertirá en un componente crítico del viaje de transformación digital de cualquier organización’.</w:t>
      </w:r>
    </w:p>
    <w:p w14:paraId="7E5F3884" w14:textId="77777777" w:rsidR="007D0FC2" w:rsidRPr="004B2992" w:rsidRDefault="007D0FC2" w:rsidP="00DF08F4">
      <w:pPr>
        <w:autoSpaceDE w:val="0"/>
        <w:autoSpaceDN w:val="0"/>
        <w:adjustRightInd w:val="0"/>
        <w:spacing w:after="0" w:line="240" w:lineRule="auto"/>
        <w:rPr>
          <w:rFonts w:cstheme="minorHAnsi"/>
          <w:lang w:val="es-ES"/>
        </w:rPr>
      </w:pPr>
    </w:p>
    <w:p w14:paraId="26080F73" w14:textId="3BBD33EA" w:rsidR="00191C6F" w:rsidRPr="004B2992" w:rsidRDefault="000136C7" w:rsidP="00191C6F">
      <w:pPr>
        <w:autoSpaceDE w:val="0"/>
        <w:autoSpaceDN w:val="0"/>
        <w:adjustRightInd w:val="0"/>
        <w:spacing w:after="0" w:line="240" w:lineRule="auto"/>
        <w:rPr>
          <w:rStyle w:val="hgkelc"/>
          <w:rFonts w:cstheme="minorHAnsi"/>
          <w:bCs/>
          <w:lang w:val="es-ES"/>
        </w:rPr>
      </w:pPr>
      <w:r w:rsidRPr="004B2992">
        <w:rPr>
          <w:rFonts w:cstheme="minorHAnsi"/>
          <w:lang w:val="es-ES"/>
        </w:rPr>
        <w:t>La tecnología</w:t>
      </w:r>
      <w:r w:rsidR="005A44D1" w:rsidRPr="004B2992">
        <w:rPr>
          <w:rFonts w:cstheme="minorHAnsi"/>
          <w:lang w:val="es-ES"/>
        </w:rPr>
        <w:t xml:space="preserve"> </w:t>
      </w:r>
      <w:r w:rsidR="00833151" w:rsidRPr="004B2992">
        <w:rPr>
          <w:rFonts w:cstheme="minorHAnsi"/>
          <w:lang w:val="es-ES"/>
        </w:rPr>
        <w:t xml:space="preserve">Converse </w:t>
      </w:r>
      <w:r w:rsidRPr="004B2992">
        <w:rPr>
          <w:rFonts w:cstheme="minorHAnsi"/>
          <w:lang w:val="es-ES"/>
        </w:rPr>
        <w:t>utiliza</w:t>
      </w:r>
      <w:r w:rsidR="005A44D1" w:rsidRPr="004B2992">
        <w:rPr>
          <w:rFonts w:cstheme="minorHAnsi"/>
          <w:lang w:val="es-ES"/>
        </w:rPr>
        <w:t xml:space="preserve"> </w:t>
      </w:r>
      <w:r w:rsidRPr="004B2992">
        <w:rPr>
          <w:rFonts w:cstheme="minorHAnsi"/>
          <w:b/>
          <w:lang w:val="es-ES"/>
        </w:rPr>
        <w:t xml:space="preserve">cinco multiplicadores </w:t>
      </w:r>
      <w:r w:rsidRPr="004B2992">
        <w:rPr>
          <w:rFonts w:cstheme="minorHAnsi"/>
          <w:lang w:val="es-ES"/>
        </w:rPr>
        <w:t>que marcan la diferencia con cualquier otra oferta del mercado</w:t>
      </w:r>
      <w:r w:rsidR="00DE158C" w:rsidRPr="004B2992">
        <w:rPr>
          <w:rStyle w:val="hgkelc"/>
          <w:rFonts w:cstheme="minorHAnsi"/>
          <w:bCs/>
          <w:lang w:val="es-ES"/>
        </w:rPr>
        <w:t>:</w:t>
      </w:r>
    </w:p>
    <w:p w14:paraId="1E456D0C" w14:textId="77777777" w:rsidR="003716FC" w:rsidRPr="004B2992" w:rsidRDefault="003716FC" w:rsidP="00191C6F">
      <w:pPr>
        <w:autoSpaceDE w:val="0"/>
        <w:autoSpaceDN w:val="0"/>
        <w:adjustRightInd w:val="0"/>
        <w:spacing w:after="0" w:line="240" w:lineRule="auto"/>
        <w:rPr>
          <w:rStyle w:val="hgkelc"/>
          <w:rFonts w:cstheme="minorHAnsi"/>
          <w:lang w:val="es-ES"/>
        </w:rPr>
      </w:pPr>
    </w:p>
    <w:p w14:paraId="687516A9" w14:textId="3CA1F6B3" w:rsidR="00345F9C" w:rsidRPr="004B2992" w:rsidRDefault="00E5543B" w:rsidP="00DC223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Cs w:val="20"/>
          <w:lang w:val="es-ES"/>
        </w:rPr>
      </w:pPr>
      <w:r w:rsidRPr="004B2992">
        <w:rPr>
          <w:rFonts w:cstheme="minorHAnsi"/>
          <w:szCs w:val="20"/>
          <w:lang w:val="es-ES"/>
        </w:rPr>
        <w:t>Aprovechar</w:t>
      </w:r>
      <w:r w:rsidR="003956E1" w:rsidRPr="004B2992">
        <w:rPr>
          <w:rFonts w:cstheme="minorHAnsi"/>
          <w:szCs w:val="20"/>
          <w:lang w:val="es-ES"/>
        </w:rPr>
        <w:t xml:space="preserve"> el poder del no-c</w:t>
      </w:r>
      <w:r w:rsidR="00AD4FD8" w:rsidRPr="004B2992">
        <w:rPr>
          <w:rFonts w:cstheme="minorHAnsi"/>
          <w:szCs w:val="20"/>
          <w:lang w:val="es-ES"/>
        </w:rPr>
        <w:t>ode</w:t>
      </w:r>
      <w:r w:rsidR="003956E1" w:rsidRPr="004B2992">
        <w:rPr>
          <w:rFonts w:cstheme="minorHAnsi"/>
          <w:szCs w:val="20"/>
          <w:lang w:val="es-ES"/>
        </w:rPr>
        <w:t xml:space="preserve"> de líderes y profesionales</w:t>
      </w:r>
    </w:p>
    <w:p w14:paraId="6EF33F29" w14:textId="77777777" w:rsidR="003125AF" w:rsidRPr="004B2992" w:rsidRDefault="003125AF" w:rsidP="003125AF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Cs w:val="20"/>
          <w:lang w:val="es-ES"/>
        </w:rPr>
      </w:pPr>
    </w:p>
    <w:p w14:paraId="0E869898" w14:textId="58230A3E" w:rsidR="003956E1" w:rsidRPr="004B2992" w:rsidRDefault="003956E1" w:rsidP="004B299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Style w:val="vp-captions-line"/>
          <w:rFonts w:cstheme="minorHAnsi"/>
          <w:sz w:val="20"/>
          <w:szCs w:val="20"/>
          <w:lang w:val="es-ES"/>
        </w:rPr>
      </w:pPr>
      <w:r w:rsidRPr="004B2992">
        <w:rPr>
          <w:rFonts w:cstheme="minorHAnsi"/>
          <w:szCs w:val="20"/>
          <w:lang w:val="es-ES"/>
        </w:rPr>
        <w:t>Orientación pura a objetivos sin necesidad de modelado de procesos</w:t>
      </w:r>
      <w:r w:rsidR="004B2992" w:rsidRPr="004B2992">
        <w:rPr>
          <w:rFonts w:cstheme="minorHAnsi"/>
          <w:sz w:val="10"/>
          <w:szCs w:val="10"/>
          <w:lang w:val="es-ES"/>
        </w:rPr>
        <w:br/>
      </w:r>
      <w:r w:rsidR="004B2992" w:rsidRPr="004B2992">
        <w:rPr>
          <w:rFonts w:cstheme="minorHAnsi"/>
          <w:sz w:val="10"/>
          <w:szCs w:val="10"/>
          <w:lang w:val="es-ES"/>
        </w:rPr>
        <w:br/>
      </w:r>
      <w:r w:rsidRPr="004B2992">
        <w:rPr>
          <w:rStyle w:val="vp-captions-line"/>
          <w:rFonts w:cstheme="minorHAnsi"/>
          <w:sz w:val="20"/>
          <w:szCs w:val="20"/>
          <w:lang w:val="es-ES"/>
        </w:rPr>
        <w:t>Los profesionales pueden comenzar con un resultado en mente y describir libremente etapas, acciones, objetivos, roles y reglas necesarios paras alcanzar el resultado.</w:t>
      </w:r>
    </w:p>
    <w:p w14:paraId="13DF86FD" w14:textId="77777777" w:rsidR="00345F9C" w:rsidRPr="004B2992" w:rsidRDefault="00345F9C" w:rsidP="00D5092D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70C0"/>
          <w:sz w:val="20"/>
          <w:szCs w:val="20"/>
          <w:lang w:val="es-ES"/>
        </w:rPr>
      </w:pPr>
    </w:p>
    <w:p w14:paraId="27D1CC8D" w14:textId="50B913E6" w:rsidR="003956E1" w:rsidRPr="004B2992" w:rsidRDefault="003956E1" w:rsidP="004B299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s-ES"/>
        </w:rPr>
      </w:pPr>
      <w:r w:rsidRPr="004B2992">
        <w:rPr>
          <w:rFonts w:cstheme="minorHAnsi"/>
          <w:szCs w:val="20"/>
          <w:lang w:val="es-ES"/>
        </w:rPr>
        <w:t>Usar terminología común que todo el mundo comprende</w:t>
      </w:r>
      <w:r w:rsidR="004B2992" w:rsidRPr="004B2992">
        <w:rPr>
          <w:rFonts w:cstheme="minorHAnsi"/>
          <w:sz w:val="10"/>
          <w:szCs w:val="10"/>
          <w:lang w:val="es-ES"/>
        </w:rPr>
        <w:br/>
      </w:r>
      <w:r w:rsidR="004B2992" w:rsidRPr="004B2992">
        <w:rPr>
          <w:rFonts w:cstheme="minorHAnsi"/>
          <w:sz w:val="10"/>
          <w:szCs w:val="10"/>
          <w:lang w:val="es-ES"/>
        </w:rPr>
        <w:br/>
      </w:r>
      <w:r w:rsidRPr="004B2992">
        <w:rPr>
          <w:rFonts w:cstheme="minorHAnsi"/>
          <w:sz w:val="20"/>
          <w:szCs w:val="20"/>
          <w:lang w:val="es-ES"/>
        </w:rPr>
        <w:t>El Modelo de Información Comercial subyacente captura el conocimiento y ayuda a los profesionales</w:t>
      </w:r>
      <w:r w:rsidR="00AD4FD8" w:rsidRPr="004B2992">
        <w:rPr>
          <w:rFonts w:cstheme="minorHAnsi"/>
          <w:sz w:val="20"/>
          <w:szCs w:val="20"/>
          <w:lang w:val="es-ES"/>
        </w:rPr>
        <w:t>,</w:t>
      </w:r>
      <w:r w:rsidRPr="004B2992">
        <w:rPr>
          <w:rFonts w:cstheme="minorHAnsi"/>
          <w:sz w:val="20"/>
          <w:szCs w:val="20"/>
          <w:lang w:val="es-ES"/>
        </w:rPr>
        <w:t xml:space="preserve"> </w:t>
      </w:r>
      <w:r w:rsidR="00E5543B" w:rsidRPr="004B2992">
        <w:rPr>
          <w:rFonts w:cstheme="minorHAnsi"/>
          <w:sz w:val="20"/>
          <w:szCs w:val="20"/>
          <w:lang w:val="es-ES"/>
        </w:rPr>
        <w:t>permitiéndoles</w:t>
      </w:r>
      <w:r w:rsidRPr="004B2992">
        <w:rPr>
          <w:rFonts w:cstheme="minorHAnsi"/>
          <w:sz w:val="20"/>
          <w:szCs w:val="20"/>
          <w:lang w:val="es-ES"/>
        </w:rPr>
        <w:t xml:space="preserve"> definir objetivos, políticas y reglas en lenguaje comercial, haciéndolo completamente transparente y entendible por todos. </w:t>
      </w:r>
    </w:p>
    <w:p w14:paraId="3602496E" w14:textId="77777777" w:rsidR="003716FC" w:rsidRPr="004B2992" w:rsidRDefault="003716FC" w:rsidP="003716FC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lang w:val="es-ES"/>
        </w:rPr>
      </w:pPr>
    </w:p>
    <w:p w14:paraId="602A8E61" w14:textId="673D2FA0" w:rsidR="003956E1" w:rsidRPr="004B2992" w:rsidRDefault="003956E1" w:rsidP="00EA39C5">
      <w:pPr>
        <w:pStyle w:val="ListParagraph"/>
        <w:numPr>
          <w:ilvl w:val="0"/>
          <w:numId w:val="16"/>
        </w:numPr>
        <w:rPr>
          <w:rFonts w:cstheme="minorHAnsi"/>
          <w:sz w:val="20"/>
          <w:szCs w:val="20"/>
          <w:lang w:val="es-ES"/>
        </w:rPr>
      </w:pPr>
      <w:r w:rsidRPr="004B2992">
        <w:rPr>
          <w:rFonts w:cstheme="minorHAnsi"/>
          <w:lang w:val="es-ES"/>
        </w:rPr>
        <w:t xml:space="preserve">Diseño &amp; Ejecución </w:t>
      </w:r>
      <w:r w:rsidR="004250E8" w:rsidRPr="004B2992">
        <w:rPr>
          <w:rFonts w:cstheme="minorHAnsi"/>
          <w:lang w:val="es-ES"/>
        </w:rPr>
        <w:t>Conversa</w:t>
      </w:r>
      <w:r w:rsidRPr="004B2992">
        <w:rPr>
          <w:rFonts w:cstheme="minorHAnsi"/>
          <w:lang w:val="es-ES"/>
        </w:rPr>
        <w:t>c</w:t>
      </w:r>
      <w:r w:rsidR="004250E8" w:rsidRPr="004B2992">
        <w:rPr>
          <w:rFonts w:cstheme="minorHAnsi"/>
          <w:lang w:val="es-ES"/>
        </w:rPr>
        <w:t xml:space="preserve">ional </w:t>
      </w:r>
      <w:r w:rsidR="00974CC8" w:rsidRPr="004B2992">
        <w:rPr>
          <w:rFonts w:cstheme="minorHAnsi"/>
          <w:lang w:val="es-ES"/>
        </w:rPr>
        <w:t>UI</w:t>
      </w:r>
      <w:r w:rsidRPr="004B2992">
        <w:rPr>
          <w:rFonts w:cstheme="minorHAnsi"/>
          <w:lang w:val="es-ES"/>
        </w:rPr>
        <w:t>, experiencia innovadora que revoluciona el trabajo</w:t>
      </w:r>
      <w:r w:rsidR="004B2992" w:rsidRPr="004B2992">
        <w:rPr>
          <w:rFonts w:cstheme="minorHAnsi"/>
          <w:sz w:val="10"/>
          <w:szCs w:val="10"/>
          <w:lang w:val="es-ES"/>
        </w:rPr>
        <w:br/>
      </w:r>
      <w:r w:rsidR="004B2992" w:rsidRPr="004B2992">
        <w:rPr>
          <w:rFonts w:cstheme="minorHAnsi"/>
          <w:sz w:val="10"/>
          <w:szCs w:val="10"/>
          <w:lang w:val="es-ES"/>
        </w:rPr>
        <w:br/>
      </w:r>
      <w:r w:rsidRPr="004B2992">
        <w:rPr>
          <w:rFonts w:cstheme="minorHAnsi"/>
          <w:sz w:val="20"/>
          <w:szCs w:val="20"/>
          <w:lang w:val="es-ES"/>
        </w:rPr>
        <w:t xml:space="preserve">La interfaz  de usuario ofrece una experiencia (EX) conectada a los clientes y empleados </w:t>
      </w:r>
      <w:r w:rsidR="00AD4FD8" w:rsidRPr="004B2992">
        <w:rPr>
          <w:rFonts w:cstheme="minorHAnsi"/>
          <w:sz w:val="20"/>
          <w:szCs w:val="20"/>
          <w:lang w:val="es-ES"/>
        </w:rPr>
        <w:t>por</w:t>
      </w:r>
      <w:r w:rsidRPr="004B2992">
        <w:rPr>
          <w:rFonts w:cstheme="minorHAnsi"/>
          <w:sz w:val="20"/>
          <w:szCs w:val="20"/>
          <w:lang w:val="es-ES"/>
        </w:rPr>
        <w:t xml:space="preserve"> iPad, navegador y móviles. Equipada con un chat y guiada por AI y reglas, los empleados pueden interactuar sin problema con clientes, socios y colegas, permitiendo al sistema hacer sugerencias y ocuparse del cumplimiento de los objetivos y reglas de la compañía.</w:t>
      </w:r>
      <w:r w:rsidR="004B2992">
        <w:rPr>
          <w:rFonts w:cstheme="minorHAnsi"/>
          <w:sz w:val="20"/>
          <w:szCs w:val="20"/>
          <w:lang w:val="es-ES"/>
        </w:rPr>
        <w:br/>
      </w:r>
    </w:p>
    <w:p w14:paraId="2A508301" w14:textId="4221625F" w:rsidR="003956E1" w:rsidRPr="004B2992" w:rsidRDefault="003956E1" w:rsidP="00CB3A9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s-ES"/>
        </w:rPr>
      </w:pPr>
      <w:r w:rsidRPr="004B2992">
        <w:rPr>
          <w:rFonts w:cstheme="minorHAnsi"/>
          <w:szCs w:val="20"/>
          <w:lang w:val="es-ES"/>
        </w:rPr>
        <w:t>Servicios de comunicación</w:t>
      </w:r>
      <w:r w:rsidR="00524D91" w:rsidRPr="004B2992">
        <w:rPr>
          <w:rFonts w:cstheme="minorHAnsi"/>
          <w:szCs w:val="20"/>
          <w:lang w:val="es-ES"/>
        </w:rPr>
        <w:t>, conten</w:t>
      </w:r>
      <w:r w:rsidRPr="004B2992">
        <w:rPr>
          <w:rFonts w:cstheme="minorHAnsi"/>
          <w:szCs w:val="20"/>
          <w:lang w:val="es-ES"/>
        </w:rPr>
        <w:t xml:space="preserve">idos e integración de la Plataforma Papyrus </w:t>
      </w:r>
      <w:r w:rsidR="00524D91" w:rsidRPr="004B2992">
        <w:rPr>
          <w:rFonts w:cstheme="minorHAnsi"/>
          <w:szCs w:val="20"/>
          <w:lang w:val="es-ES"/>
        </w:rPr>
        <w:t>‘All in ONE’</w:t>
      </w:r>
      <w:r w:rsidR="004B2992" w:rsidRPr="004B2992">
        <w:rPr>
          <w:rFonts w:cstheme="minorHAnsi"/>
          <w:sz w:val="10"/>
          <w:szCs w:val="10"/>
          <w:lang w:val="es-ES"/>
        </w:rPr>
        <w:br/>
      </w:r>
      <w:r w:rsidR="004B2992" w:rsidRPr="004B2992">
        <w:rPr>
          <w:rFonts w:cstheme="minorHAnsi"/>
          <w:sz w:val="10"/>
          <w:szCs w:val="10"/>
          <w:lang w:val="es-ES"/>
        </w:rPr>
        <w:br/>
      </w:r>
      <w:r w:rsidRPr="004B2992">
        <w:rPr>
          <w:rFonts w:cstheme="minorHAnsi"/>
          <w:sz w:val="20"/>
          <w:szCs w:val="20"/>
          <w:lang w:val="es-ES"/>
        </w:rPr>
        <w:t>Una plataforma</w:t>
      </w:r>
      <w:r w:rsidR="00615853" w:rsidRPr="004B2992">
        <w:rPr>
          <w:rFonts w:cstheme="minorHAnsi"/>
          <w:sz w:val="20"/>
          <w:szCs w:val="20"/>
          <w:lang w:val="es-ES"/>
        </w:rPr>
        <w:t xml:space="preserve"> </w:t>
      </w:r>
      <w:r w:rsidRPr="004B2992">
        <w:rPr>
          <w:rFonts w:cstheme="minorHAnsi"/>
          <w:sz w:val="20"/>
          <w:szCs w:val="20"/>
          <w:lang w:val="es-ES"/>
        </w:rPr>
        <w:t>flexible</w:t>
      </w:r>
      <w:r w:rsidR="00615853" w:rsidRPr="004B2992">
        <w:rPr>
          <w:rFonts w:cstheme="minorHAnsi"/>
          <w:sz w:val="20"/>
          <w:szCs w:val="20"/>
          <w:lang w:val="es-ES"/>
        </w:rPr>
        <w:t xml:space="preserve"> de aplicaciones</w:t>
      </w:r>
      <w:r w:rsidRPr="004B2992">
        <w:rPr>
          <w:rFonts w:cstheme="minorHAnsi"/>
          <w:sz w:val="20"/>
          <w:szCs w:val="20"/>
          <w:lang w:val="es-ES"/>
        </w:rPr>
        <w:t>,</w:t>
      </w:r>
      <w:r w:rsidR="00615853" w:rsidRPr="004B2992">
        <w:rPr>
          <w:rFonts w:cstheme="minorHAnsi"/>
          <w:sz w:val="20"/>
          <w:szCs w:val="20"/>
          <w:lang w:val="es-ES"/>
        </w:rPr>
        <w:t xml:space="preserve"> impulsada por AI con integración facilitada, gestión adaptable de casos, comunicaciones omni canal, procesamiento inteligente de documentos (IDP) y servicios de </w:t>
      </w:r>
      <w:r w:rsidR="00E5543B" w:rsidRPr="004B2992">
        <w:rPr>
          <w:rFonts w:cstheme="minorHAnsi"/>
          <w:sz w:val="20"/>
          <w:szCs w:val="20"/>
          <w:lang w:val="es-ES"/>
        </w:rPr>
        <w:t>contenido</w:t>
      </w:r>
      <w:r w:rsidR="00615853" w:rsidRPr="004B2992">
        <w:rPr>
          <w:rFonts w:cstheme="minorHAnsi"/>
          <w:sz w:val="20"/>
          <w:szCs w:val="20"/>
          <w:lang w:val="es-ES"/>
        </w:rPr>
        <w:t xml:space="preserve"> (CSP)</w:t>
      </w:r>
      <w:r w:rsidR="00AD4FD8" w:rsidRPr="004B2992">
        <w:rPr>
          <w:rFonts w:cstheme="minorHAnsi"/>
          <w:sz w:val="20"/>
          <w:szCs w:val="20"/>
          <w:lang w:val="es-ES"/>
        </w:rPr>
        <w:t xml:space="preserve">, todo </w:t>
      </w:r>
      <w:r w:rsidR="00615853" w:rsidRPr="004B2992">
        <w:rPr>
          <w:rFonts w:cstheme="minorHAnsi"/>
          <w:sz w:val="20"/>
          <w:szCs w:val="20"/>
          <w:lang w:val="es-ES"/>
        </w:rPr>
        <w:t xml:space="preserve">en una única </w:t>
      </w:r>
      <w:r w:rsidR="00E5543B" w:rsidRPr="004B2992">
        <w:rPr>
          <w:rFonts w:cstheme="minorHAnsi"/>
          <w:sz w:val="20"/>
          <w:szCs w:val="20"/>
          <w:lang w:val="es-ES"/>
        </w:rPr>
        <w:t>plataforma</w:t>
      </w:r>
      <w:r w:rsidR="00615853" w:rsidRPr="004B2992">
        <w:rPr>
          <w:rFonts w:cstheme="minorHAnsi"/>
          <w:sz w:val="20"/>
          <w:szCs w:val="20"/>
          <w:lang w:val="es-ES"/>
        </w:rPr>
        <w:t>.</w:t>
      </w:r>
      <w:r w:rsidRPr="004B2992">
        <w:rPr>
          <w:rFonts w:cstheme="minorHAnsi"/>
          <w:sz w:val="20"/>
          <w:szCs w:val="20"/>
          <w:lang w:val="es-ES"/>
        </w:rPr>
        <w:t xml:space="preserve"> </w:t>
      </w:r>
      <w:r w:rsidR="00615853" w:rsidRPr="004B2992">
        <w:rPr>
          <w:rFonts w:cstheme="minorHAnsi"/>
          <w:sz w:val="20"/>
          <w:szCs w:val="20"/>
          <w:lang w:val="es-ES"/>
        </w:rPr>
        <w:t xml:space="preserve">Las compañías de todas las industrias están posicionadas para </w:t>
      </w:r>
      <w:r w:rsidR="00615853" w:rsidRPr="004B2992">
        <w:rPr>
          <w:rFonts w:cstheme="minorHAnsi"/>
          <w:sz w:val="20"/>
          <w:szCs w:val="20"/>
          <w:lang w:val="es-ES"/>
        </w:rPr>
        <w:lastRenderedPageBreak/>
        <w:t>aprovechar tecnologías conectadas para interactuar con clientes en un nivel completamente nuevo y ofrecer rápidamente soluciones digitales innovadoras para el negocio ‘aptas para el futuro’.</w:t>
      </w:r>
    </w:p>
    <w:p w14:paraId="1253C909" w14:textId="77777777" w:rsidR="004E06C8" w:rsidRPr="004B2992" w:rsidRDefault="004E06C8" w:rsidP="00914902">
      <w:pPr>
        <w:rPr>
          <w:rFonts w:eastAsia="Times New Roman" w:cstheme="minorHAnsi"/>
          <w:lang w:val="es-ES"/>
        </w:rPr>
      </w:pPr>
    </w:p>
    <w:p w14:paraId="43809B6B" w14:textId="72F85C2A" w:rsidR="00615853" w:rsidRPr="004B2992" w:rsidRDefault="00615853" w:rsidP="00615853">
      <w:pPr>
        <w:rPr>
          <w:rFonts w:eastAsia="Times New Roman" w:cstheme="minorHAnsi"/>
          <w:lang w:val="es-ES"/>
        </w:rPr>
      </w:pPr>
      <w:r w:rsidRPr="004B2992">
        <w:rPr>
          <w:rFonts w:eastAsia="Times New Roman" w:cstheme="minorHAnsi"/>
          <w:lang w:val="es-ES"/>
        </w:rPr>
        <w:t>En los próximos días</w:t>
      </w:r>
      <w:r w:rsidR="00914902" w:rsidRPr="004B2992">
        <w:rPr>
          <w:rFonts w:eastAsia="Times New Roman" w:cstheme="minorHAnsi"/>
          <w:lang w:val="es-ES"/>
        </w:rPr>
        <w:t xml:space="preserve">, Papyrus Software </w:t>
      </w:r>
      <w:r w:rsidRPr="004B2992">
        <w:rPr>
          <w:rFonts w:eastAsia="Times New Roman" w:cstheme="minorHAnsi"/>
          <w:lang w:val="es-ES"/>
        </w:rPr>
        <w:t xml:space="preserve">comenzará a implantar el nuevo </w:t>
      </w:r>
      <w:r w:rsidR="00914902" w:rsidRPr="004B2992">
        <w:rPr>
          <w:rFonts w:eastAsia="Times New Roman" w:cstheme="minorHAnsi"/>
          <w:lang w:val="es-ES"/>
        </w:rPr>
        <w:t xml:space="preserve">Converse </w:t>
      </w:r>
      <w:r w:rsidRPr="004B2992">
        <w:rPr>
          <w:rFonts w:eastAsia="Times New Roman" w:cstheme="minorHAnsi"/>
          <w:lang w:val="es-ES"/>
        </w:rPr>
        <w:t>D</w:t>
      </w:r>
      <w:r w:rsidR="00914902" w:rsidRPr="004B2992">
        <w:rPr>
          <w:rFonts w:eastAsia="Times New Roman" w:cstheme="minorHAnsi"/>
          <w:lang w:val="es-ES"/>
        </w:rPr>
        <w:t xml:space="preserve">esigner|Composer </w:t>
      </w:r>
      <w:r w:rsidRPr="004B2992">
        <w:rPr>
          <w:rFonts w:eastAsia="Times New Roman" w:cstheme="minorHAnsi"/>
          <w:lang w:val="es-ES"/>
        </w:rPr>
        <w:t>en</w:t>
      </w:r>
      <w:r w:rsidR="00914902" w:rsidRPr="004B2992">
        <w:rPr>
          <w:rFonts w:eastAsia="Times New Roman" w:cstheme="minorHAnsi"/>
          <w:lang w:val="es-ES"/>
        </w:rPr>
        <w:t xml:space="preserve"> Europ</w:t>
      </w:r>
      <w:r w:rsidR="00AD4FD8" w:rsidRPr="004B2992">
        <w:rPr>
          <w:rFonts w:eastAsia="Times New Roman" w:cstheme="minorHAnsi"/>
          <w:lang w:val="es-ES"/>
        </w:rPr>
        <w:t>a</w:t>
      </w:r>
      <w:r w:rsidR="00914902" w:rsidRPr="004B2992">
        <w:rPr>
          <w:rFonts w:eastAsia="Times New Roman" w:cstheme="minorHAnsi"/>
          <w:lang w:val="es-ES"/>
        </w:rPr>
        <w:t xml:space="preserve">, </w:t>
      </w:r>
      <w:r w:rsidRPr="004B2992">
        <w:rPr>
          <w:rFonts w:eastAsia="Times New Roman" w:cstheme="minorHAnsi"/>
          <w:lang w:val="es-ES"/>
        </w:rPr>
        <w:t>EEUU</w:t>
      </w:r>
      <w:r w:rsidR="00914902" w:rsidRPr="004B2992">
        <w:rPr>
          <w:rFonts w:eastAsia="Times New Roman" w:cstheme="minorHAnsi"/>
          <w:lang w:val="es-ES"/>
        </w:rPr>
        <w:t xml:space="preserve"> </w:t>
      </w:r>
      <w:r w:rsidRPr="004B2992">
        <w:rPr>
          <w:rFonts w:eastAsia="Times New Roman" w:cstheme="minorHAnsi"/>
          <w:lang w:val="es-ES"/>
        </w:rPr>
        <w:t>y</w:t>
      </w:r>
      <w:r w:rsidR="00914902" w:rsidRPr="004B2992">
        <w:rPr>
          <w:rFonts w:eastAsia="Times New Roman" w:cstheme="minorHAnsi"/>
          <w:lang w:val="es-ES"/>
        </w:rPr>
        <w:t xml:space="preserve"> Asia</w:t>
      </w:r>
      <w:r w:rsidR="00157502" w:rsidRPr="004B2992">
        <w:rPr>
          <w:rFonts w:eastAsia="Times New Roman" w:cstheme="minorHAnsi"/>
          <w:lang w:val="es-ES"/>
        </w:rPr>
        <w:t>.</w:t>
      </w:r>
      <w:r w:rsidR="00914902" w:rsidRPr="004B2992">
        <w:rPr>
          <w:rFonts w:eastAsia="Times New Roman" w:cstheme="minorHAnsi"/>
          <w:lang w:val="es-ES"/>
        </w:rPr>
        <w:t xml:space="preserve"> </w:t>
      </w:r>
      <w:r w:rsidRPr="004B2992">
        <w:rPr>
          <w:rFonts w:eastAsia="Times New Roman" w:cstheme="minorHAnsi"/>
          <w:lang w:val="es-ES"/>
        </w:rPr>
        <w:t>Los consultores de negocio y las compañías interesadas en este nuevo software innovador pueden solicitar una demo online para descargar, y registrarse en el Programa de Talleres Converse.</w:t>
      </w:r>
    </w:p>
    <w:p w14:paraId="2E969D1E" w14:textId="43C13309" w:rsidR="003105CA" w:rsidRPr="004B2992" w:rsidRDefault="00615853" w:rsidP="00C4011F">
      <w:pPr>
        <w:pStyle w:val="NormalWeb"/>
        <w:rPr>
          <w:rStyle w:val="Emphasis"/>
          <w:rFonts w:asciiTheme="minorHAnsi" w:hAnsiTheme="minorHAnsi" w:cstheme="minorHAnsi"/>
          <w:sz w:val="22"/>
          <w:szCs w:val="22"/>
          <w:lang w:val="es-ES"/>
        </w:rPr>
      </w:pPr>
      <w:r w:rsidRPr="004B2992">
        <w:rPr>
          <w:rFonts w:asciiTheme="minorHAnsi" w:hAnsiTheme="minorHAnsi" w:cstheme="minorHAnsi"/>
          <w:b/>
          <w:bCs/>
          <w:sz w:val="22"/>
          <w:szCs w:val="22"/>
          <w:lang w:val="es-ES"/>
        </w:rPr>
        <w:t>Sobre</w:t>
      </w:r>
      <w:r w:rsidR="009D117F" w:rsidRPr="004B2992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 Papyrus Software:</w:t>
      </w:r>
      <w:r w:rsidR="003105CA" w:rsidRPr="004B2992">
        <w:rPr>
          <w:rFonts w:asciiTheme="minorHAnsi" w:hAnsiTheme="minorHAnsi" w:cstheme="minorHAnsi"/>
          <w:b/>
          <w:bCs/>
          <w:sz w:val="22"/>
          <w:szCs w:val="22"/>
          <w:lang w:val="es-ES"/>
        </w:rPr>
        <w:br/>
      </w:r>
      <w:r w:rsidRPr="004B2992">
        <w:rPr>
          <w:rFonts w:asciiTheme="minorHAnsi" w:hAnsiTheme="minorHAnsi" w:cstheme="minorHAnsi"/>
          <w:sz w:val="22"/>
          <w:szCs w:val="22"/>
          <w:lang w:val="es-ES"/>
        </w:rPr>
        <w:t xml:space="preserve">Instalado por las principales </w:t>
      </w:r>
      <w:r w:rsidR="00E5543B" w:rsidRPr="004B2992">
        <w:rPr>
          <w:rFonts w:asciiTheme="minorHAnsi" w:hAnsiTheme="minorHAnsi" w:cstheme="minorHAnsi"/>
          <w:sz w:val="22"/>
          <w:szCs w:val="22"/>
          <w:lang w:val="es-ES"/>
        </w:rPr>
        <w:t>empresas</w:t>
      </w:r>
      <w:r w:rsidRPr="004B2992">
        <w:rPr>
          <w:rFonts w:asciiTheme="minorHAnsi" w:hAnsiTheme="minorHAnsi" w:cstheme="minorHAnsi"/>
          <w:sz w:val="22"/>
          <w:szCs w:val="22"/>
          <w:lang w:val="es-ES"/>
        </w:rPr>
        <w:t xml:space="preserve"> del mundo, Papyrus Software ofrece una Plataforma de Experiencia Digital que ayuda a las compañías a acelerar </w:t>
      </w:r>
      <w:r w:rsidR="00E5543B" w:rsidRPr="004B2992">
        <w:rPr>
          <w:rFonts w:asciiTheme="minorHAnsi" w:hAnsiTheme="minorHAnsi" w:cstheme="minorHAnsi"/>
          <w:sz w:val="22"/>
          <w:szCs w:val="22"/>
          <w:lang w:val="es-ES"/>
        </w:rPr>
        <w:t>la modernización</w:t>
      </w:r>
      <w:r w:rsidRPr="004B2992">
        <w:rPr>
          <w:rFonts w:asciiTheme="minorHAnsi" w:hAnsiTheme="minorHAnsi" w:cstheme="minorHAnsi"/>
          <w:sz w:val="22"/>
          <w:szCs w:val="22"/>
          <w:lang w:val="es-ES"/>
        </w:rPr>
        <w:t xml:space="preserve"> de aplicaciones con potentes herramientas BusinessFirst. Equipos multidisciplinares pueden diseñar y componer Flujos de Valor </w:t>
      </w:r>
      <w:r w:rsidR="00E5543B" w:rsidRPr="004B2992">
        <w:rPr>
          <w:rFonts w:asciiTheme="minorHAnsi" w:hAnsiTheme="minorHAnsi" w:cstheme="minorHAnsi"/>
          <w:sz w:val="22"/>
          <w:szCs w:val="22"/>
          <w:lang w:val="es-ES"/>
        </w:rPr>
        <w:t xml:space="preserve">añadido </w:t>
      </w:r>
      <w:r w:rsidRPr="004B2992">
        <w:rPr>
          <w:rFonts w:asciiTheme="minorHAnsi" w:hAnsiTheme="minorHAnsi" w:cstheme="minorHAnsi"/>
          <w:sz w:val="22"/>
          <w:szCs w:val="22"/>
          <w:lang w:val="es-ES"/>
        </w:rPr>
        <w:t xml:space="preserve">en muy poco tiempo y con poco coste. Las compañías de todas las industrias están en una posición única </w:t>
      </w:r>
      <w:r w:rsidR="00B40FC8" w:rsidRPr="004B2992">
        <w:rPr>
          <w:rFonts w:asciiTheme="minorHAnsi" w:hAnsiTheme="minorHAnsi" w:cstheme="minorHAnsi"/>
          <w:sz w:val="22"/>
          <w:szCs w:val="22"/>
          <w:lang w:val="es-ES"/>
        </w:rPr>
        <w:t>para aprovechar las tecnologías conectadas, los datos de cualquier sistema, la tecnología impulsada por AI, la Gestión de Procesos y Casos con comunicaciones omni canal inte</w:t>
      </w:r>
      <w:r w:rsidR="00B40FC8" w:rsidRPr="004B2992">
        <w:rPr>
          <w:rFonts w:asciiTheme="minorHAnsi" w:hAnsiTheme="minorHAnsi" w:cstheme="minorHAnsi"/>
          <w:sz w:val="22"/>
          <w:szCs w:val="22"/>
          <w:lang w:val="es-ES"/>
        </w:rPr>
        <w:lastRenderedPageBreak/>
        <w:t xml:space="preserve">gradas y Servicios de Contenido &amp; Blockchain, interactuar con los clientes en un nivel completamente nuevo y ofrecer rápidamente soluciones digitales innovadoras para el </w:t>
      </w:r>
      <w:r w:rsidR="004B2992" w:rsidRPr="004B2992">
        <w:rPr>
          <w:rFonts w:asciiTheme="minorHAnsi" w:hAnsiTheme="minorHAnsi" w:cstheme="minorHAnsi"/>
          <w:sz w:val="22"/>
          <w:szCs w:val="22"/>
          <w:lang w:val="es-ES"/>
        </w:rPr>
        <w:t>negocio ‘aptas para el futuro’.</w:t>
      </w:r>
      <w:r w:rsidR="004B2992" w:rsidRPr="004B2992">
        <w:rPr>
          <w:rFonts w:asciiTheme="minorHAnsi" w:hAnsiTheme="minorHAnsi" w:cstheme="minorHAnsi"/>
          <w:sz w:val="22"/>
          <w:szCs w:val="22"/>
          <w:lang w:val="es-ES"/>
        </w:rPr>
        <w:br/>
      </w:r>
      <w:r w:rsidR="00B40FC8" w:rsidRPr="004B2992">
        <w:rPr>
          <w:rStyle w:val="Emphasis"/>
          <w:rFonts w:asciiTheme="minorHAnsi" w:hAnsiTheme="minorHAnsi" w:cstheme="minorHAnsi"/>
          <w:sz w:val="22"/>
          <w:szCs w:val="22"/>
          <w:lang w:val="es-ES"/>
        </w:rPr>
        <w:t xml:space="preserve">Para más información, visite </w:t>
      </w:r>
      <w:r w:rsidR="00C4011F" w:rsidRPr="004B2992">
        <w:rPr>
          <w:rStyle w:val="Emphasis"/>
          <w:rFonts w:asciiTheme="minorHAnsi" w:hAnsiTheme="minorHAnsi" w:cstheme="minorHAnsi"/>
          <w:sz w:val="22"/>
          <w:szCs w:val="22"/>
          <w:lang w:val="es-ES"/>
        </w:rPr>
        <w:t xml:space="preserve"> </w:t>
      </w:r>
      <w:hyperlink r:id="rId7" w:history="1">
        <w:r w:rsidR="00C4011F" w:rsidRPr="004B2992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https://www.isis-papyrus.com</w:t>
        </w:r>
      </w:hyperlink>
      <w:r w:rsidR="00C4011F" w:rsidRPr="004B2992">
        <w:rPr>
          <w:rStyle w:val="Emphasis"/>
          <w:rFonts w:asciiTheme="minorHAnsi" w:hAnsiTheme="minorHAnsi" w:cstheme="minorHAnsi"/>
          <w:sz w:val="22"/>
          <w:szCs w:val="22"/>
          <w:lang w:val="es-ES"/>
        </w:rPr>
        <w:t xml:space="preserve"> .</w:t>
      </w:r>
    </w:p>
    <w:p w14:paraId="63165945" w14:textId="77777777" w:rsidR="003105CA" w:rsidRPr="004B2992" w:rsidRDefault="003105CA" w:rsidP="00C4011F">
      <w:pPr>
        <w:pStyle w:val="NormalWeb"/>
        <w:rPr>
          <w:rStyle w:val="Emphasis"/>
          <w:rFonts w:asciiTheme="minorHAnsi" w:hAnsiTheme="minorHAnsi" w:cstheme="minorHAnsi"/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105CA" w:rsidRPr="004B2992" w14:paraId="6FE0F665" w14:textId="77777777" w:rsidTr="003105CA">
        <w:tc>
          <w:tcPr>
            <w:tcW w:w="3005" w:type="dxa"/>
          </w:tcPr>
          <w:p w14:paraId="6B6B8FF2" w14:textId="77777777" w:rsidR="003105CA" w:rsidRPr="004B2992" w:rsidRDefault="003105CA" w:rsidP="003105CA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color w:val="6BB8BE"/>
                <w:sz w:val="20"/>
                <w:szCs w:val="20"/>
              </w:rPr>
            </w:pPr>
            <w:r w:rsidRPr="004B2992">
              <w:rPr>
                <w:rFonts w:eastAsia="Times New Roman" w:cstheme="minorHAnsi"/>
                <w:b/>
                <w:bCs/>
                <w:color w:val="6BB8BE"/>
                <w:sz w:val="20"/>
                <w:szCs w:val="20"/>
              </w:rPr>
              <w:t>Media Contacts / Global</w:t>
            </w:r>
          </w:p>
          <w:p w14:paraId="187E15A0" w14:textId="77777777" w:rsidR="003105CA" w:rsidRPr="004B2992" w:rsidRDefault="003105CA" w:rsidP="003105CA">
            <w:pPr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4B299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Global Headquarters</w:t>
            </w:r>
            <w:r w:rsidRPr="004B299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br/>
              <w:t>ISIS Papyrus Europe AG</w:t>
            </w:r>
            <w:r w:rsidRPr="004B2992">
              <w:rPr>
                <w:rFonts w:eastAsia="Times New Roman" w:cstheme="minorHAnsi"/>
                <w:i/>
                <w:iCs/>
                <w:sz w:val="20"/>
                <w:szCs w:val="20"/>
              </w:rPr>
              <w:br/>
              <w:t>Papyrus Platz 1</w:t>
            </w:r>
            <w:r w:rsidRPr="004B2992">
              <w:rPr>
                <w:rFonts w:eastAsia="Times New Roman" w:cstheme="minorHAnsi"/>
                <w:i/>
                <w:iCs/>
                <w:sz w:val="20"/>
                <w:szCs w:val="20"/>
              </w:rPr>
              <w:br/>
              <w:t>2345 Brunn am Gebirge/Vienna</w:t>
            </w:r>
            <w:r w:rsidRPr="004B2992">
              <w:rPr>
                <w:rFonts w:eastAsia="Times New Roman" w:cstheme="minorHAnsi"/>
                <w:i/>
                <w:iCs/>
                <w:sz w:val="20"/>
                <w:szCs w:val="20"/>
              </w:rPr>
              <w:br/>
              <w:t>Austria</w:t>
            </w:r>
            <w:r w:rsidRPr="004B2992">
              <w:rPr>
                <w:rFonts w:eastAsia="Times New Roman" w:cstheme="minorHAnsi"/>
                <w:i/>
                <w:iCs/>
                <w:sz w:val="20"/>
                <w:szCs w:val="20"/>
              </w:rPr>
              <w:br/>
              <w:t xml:space="preserve">T: +43-2236-27551 </w:t>
            </w:r>
          </w:p>
          <w:p w14:paraId="38106561" w14:textId="77777777" w:rsidR="003105CA" w:rsidRPr="004B2992" w:rsidRDefault="003105CA" w:rsidP="003105CA">
            <w:pPr>
              <w:rPr>
                <w:rStyle w:val="Emphasis"/>
                <w:rFonts w:eastAsia="Times New Roman" w:cstheme="minorHAnsi"/>
                <w:sz w:val="20"/>
                <w:szCs w:val="20"/>
              </w:rPr>
            </w:pPr>
            <w:r w:rsidRPr="004B299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Christian Berchtold</w:t>
            </w:r>
            <w:r w:rsidRPr="004B2992">
              <w:rPr>
                <w:rFonts w:eastAsia="Times New Roman" w:cstheme="minorHAnsi"/>
                <w:i/>
                <w:iCs/>
                <w:sz w:val="20"/>
                <w:szCs w:val="20"/>
              </w:rPr>
              <w:br/>
            </w:r>
            <w:hyperlink r:id="rId8" w:history="1">
              <w:r w:rsidRPr="004B2992">
                <w:rPr>
                  <w:rFonts w:eastAsia="Times New Roman" w:cstheme="minorHAnsi"/>
                  <w:i/>
                  <w:iCs/>
                  <w:color w:val="0000FF"/>
                  <w:sz w:val="20"/>
                  <w:szCs w:val="20"/>
                  <w:u w:val="single"/>
                </w:rPr>
                <w:t>christian.berchtold@isis-papyrus.com</w:t>
              </w:r>
            </w:hyperlink>
            <w:r w:rsidRPr="004B2992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005" w:type="dxa"/>
          </w:tcPr>
          <w:p w14:paraId="680E144D" w14:textId="77777777" w:rsidR="003105CA" w:rsidRPr="004B2992" w:rsidRDefault="003105CA" w:rsidP="003105CA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color w:val="6BB8BE"/>
                <w:sz w:val="20"/>
                <w:szCs w:val="20"/>
                <w:lang w:val="es-ES"/>
              </w:rPr>
            </w:pPr>
            <w:r w:rsidRPr="004B2992">
              <w:rPr>
                <w:rFonts w:eastAsia="Times New Roman" w:cstheme="minorHAnsi"/>
                <w:b/>
                <w:bCs/>
                <w:color w:val="6BB8BE"/>
                <w:sz w:val="20"/>
                <w:szCs w:val="20"/>
                <w:lang w:val="es-ES"/>
              </w:rPr>
              <w:t>Media Contacts / USA</w:t>
            </w:r>
          </w:p>
          <w:p w14:paraId="7F2DB48C" w14:textId="77777777" w:rsidR="003105CA" w:rsidRPr="004B2992" w:rsidRDefault="003105CA" w:rsidP="003105CA">
            <w:pPr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4B299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es-ES"/>
              </w:rPr>
              <w:t>Americas Headquarters</w:t>
            </w:r>
            <w:r w:rsidRPr="004B299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val="es-ES"/>
              </w:rPr>
              <w:br/>
              <w:t xml:space="preserve">ISIS Papyrus America, Inc. </w:t>
            </w:r>
            <w:r w:rsidRPr="004B2992">
              <w:rPr>
                <w:rFonts w:eastAsia="Times New Roman" w:cstheme="minorHAnsi"/>
                <w:i/>
                <w:iCs/>
                <w:sz w:val="20"/>
                <w:szCs w:val="20"/>
                <w:lang w:val="es-ES"/>
              </w:rPr>
              <w:br/>
            </w:r>
            <w:r w:rsidRPr="004B2992">
              <w:rPr>
                <w:rFonts w:eastAsia="Times New Roman" w:cstheme="minorHAnsi"/>
                <w:i/>
                <w:iCs/>
                <w:sz w:val="20"/>
                <w:szCs w:val="20"/>
              </w:rPr>
              <w:t>301 Bank Street</w:t>
            </w:r>
            <w:r w:rsidRPr="004B2992">
              <w:rPr>
                <w:rFonts w:eastAsia="Times New Roman" w:cstheme="minorHAnsi"/>
                <w:i/>
                <w:iCs/>
                <w:sz w:val="20"/>
                <w:szCs w:val="20"/>
              </w:rPr>
              <w:br/>
              <w:t>Southlake, TX 76092-9123</w:t>
            </w:r>
            <w:r w:rsidRPr="004B2992">
              <w:rPr>
                <w:rFonts w:eastAsia="Times New Roman" w:cstheme="minorHAnsi"/>
                <w:i/>
                <w:iCs/>
                <w:sz w:val="20"/>
                <w:szCs w:val="20"/>
              </w:rPr>
              <w:br/>
              <w:t>USA</w:t>
            </w:r>
            <w:r w:rsidRPr="004B2992">
              <w:rPr>
                <w:rFonts w:eastAsia="Times New Roman" w:cstheme="minorHAnsi"/>
                <w:i/>
                <w:iCs/>
                <w:sz w:val="20"/>
                <w:szCs w:val="20"/>
              </w:rPr>
              <w:br/>
              <w:t xml:space="preserve">T: (817) 416-2345 </w:t>
            </w:r>
          </w:p>
          <w:p w14:paraId="64843099" w14:textId="416B06BF" w:rsidR="003105CA" w:rsidRPr="004B2992" w:rsidRDefault="003105CA" w:rsidP="00B40FC8">
            <w:pPr>
              <w:rPr>
                <w:rStyle w:val="Emphasis"/>
                <w:rFonts w:eastAsia="Times New Roman" w:cstheme="minorHAnsi"/>
                <w:sz w:val="20"/>
                <w:szCs w:val="20"/>
              </w:rPr>
            </w:pPr>
            <w:r w:rsidRPr="004B299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Christian Berchtold</w:t>
            </w:r>
            <w:r w:rsidRPr="004B2992">
              <w:rPr>
                <w:rFonts w:eastAsia="Times New Roman" w:cstheme="minorHAnsi"/>
                <w:i/>
                <w:iCs/>
                <w:sz w:val="20"/>
                <w:szCs w:val="20"/>
              </w:rPr>
              <w:br/>
            </w:r>
            <w:hyperlink r:id="rId9" w:history="1">
              <w:r w:rsidRPr="004B2992">
                <w:rPr>
                  <w:rFonts w:eastAsia="Times New Roman" w:cstheme="minorHAnsi"/>
                  <w:i/>
                  <w:iCs/>
                  <w:color w:val="0000FF"/>
                  <w:sz w:val="20"/>
                  <w:szCs w:val="20"/>
                  <w:u w:val="single"/>
                </w:rPr>
                <w:t>christian.berchtold@isis-papyrus.com</w:t>
              </w:r>
            </w:hyperlink>
          </w:p>
        </w:tc>
        <w:tc>
          <w:tcPr>
            <w:tcW w:w="3006" w:type="dxa"/>
          </w:tcPr>
          <w:p w14:paraId="3E494522" w14:textId="77777777" w:rsidR="003105CA" w:rsidRPr="004B2992" w:rsidRDefault="003105CA" w:rsidP="003105CA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color w:val="6BB8BE"/>
                <w:sz w:val="20"/>
                <w:szCs w:val="20"/>
              </w:rPr>
            </w:pPr>
            <w:r w:rsidRPr="004B2992">
              <w:rPr>
                <w:rFonts w:eastAsia="Times New Roman" w:cstheme="minorHAnsi"/>
                <w:b/>
                <w:bCs/>
                <w:color w:val="6BB8BE"/>
                <w:sz w:val="20"/>
                <w:szCs w:val="20"/>
              </w:rPr>
              <w:t>Media Contacts / Asia</w:t>
            </w:r>
          </w:p>
          <w:p w14:paraId="1BEE043E" w14:textId="77777777" w:rsidR="003105CA" w:rsidRPr="004B2992" w:rsidRDefault="003105CA" w:rsidP="003105CA">
            <w:pPr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4B299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Asia-Pacific Headquarters</w:t>
            </w:r>
            <w:r w:rsidRPr="004B299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br/>
              <w:t>ISIS Papyrus Asia Pacific Ltd</w:t>
            </w:r>
            <w:r w:rsidRPr="004B2992">
              <w:rPr>
                <w:rFonts w:eastAsia="Times New Roman" w:cstheme="minorHAnsi"/>
                <w:i/>
                <w:iCs/>
                <w:sz w:val="20"/>
                <w:szCs w:val="20"/>
              </w:rPr>
              <w:br/>
              <w:t>9 Temasek Blvd. #29-01</w:t>
            </w:r>
            <w:r w:rsidRPr="004B2992">
              <w:rPr>
                <w:rFonts w:eastAsia="Times New Roman" w:cstheme="minorHAnsi"/>
                <w:i/>
                <w:iCs/>
                <w:sz w:val="20"/>
                <w:szCs w:val="20"/>
              </w:rPr>
              <w:br/>
              <w:t xml:space="preserve">Suntec City Tower 2 </w:t>
            </w:r>
            <w:r w:rsidRPr="004B2992">
              <w:rPr>
                <w:rFonts w:eastAsia="Times New Roman" w:cstheme="minorHAnsi"/>
                <w:i/>
                <w:iCs/>
                <w:sz w:val="20"/>
                <w:szCs w:val="20"/>
              </w:rPr>
              <w:br/>
              <w:t>Singapore 038989</w:t>
            </w:r>
            <w:r w:rsidRPr="004B2992">
              <w:rPr>
                <w:rFonts w:eastAsia="Times New Roman" w:cstheme="minorHAnsi"/>
                <w:i/>
                <w:iCs/>
                <w:sz w:val="20"/>
                <w:szCs w:val="20"/>
              </w:rPr>
              <w:br/>
              <w:t xml:space="preserve">T: +65-6339-8719 </w:t>
            </w:r>
          </w:p>
          <w:p w14:paraId="5A7905D1" w14:textId="41EE91A6" w:rsidR="003105CA" w:rsidRPr="004B2992" w:rsidRDefault="003105CA" w:rsidP="00B40FC8">
            <w:pPr>
              <w:rPr>
                <w:rStyle w:val="Emphasis"/>
                <w:rFonts w:cstheme="minorHAnsi"/>
                <w:sz w:val="20"/>
                <w:szCs w:val="20"/>
              </w:rPr>
            </w:pPr>
            <w:r w:rsidRPr="004B299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Janet Ng</w:t>
            </w:r>
            <w:r w:rsidRPr="004B2992">
              <w:rPr>
                <w:rFonts w:eastAsia="Times New Roman" w:cstheme="minorHAnsi"/>
                <w:i/>
                <w:iCs/>
                <w:sz w:val="20"/>
                <w:szCs w:val="20"/>
              </w:rPr>
              <w:br/>
            </w:r>
            <w:hyperlink r:id="rId10" w:history="1">
              <w:r w:rsidRPr="004B2992">
                <w:rPr>
                  <w:rFonts w:eastAsia="Times New Roman" w:cstheme="minorHAnsi"/>
                  <w:i/>
                  <w:iCs/>
                  <w:color w:val="0000FF"/>
                  <w:sz w:val="20"/>
                  <w:szCs w:val="20"/>
                  <w:u w:val="single"/>
                </w:rPr>
                <w:t>Janet.ng@isis-papyrus.com</w:t>
              </w:r>
            </w:hyperlink>
            <w:r w:rsidRPr="004B2992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245967DF" w14:textId="77777777" w:rsidR="009D117F" w:rsidRPr="004B2992" w:rsidRDefault="009D117F" w:rsidP="003105CA">
      <w:pPr>
        <w:rPr>
          <w:rFonts w:cstheme="minorHAnsi"/>
        </w:rPr>
      </w:pPr>
    </w:p>
    <w:sectPr w:rsidR="009D117F" w:rsidRPr="004B2992" w:rsidSect="00EC1B35">
      <w:headerReference w:type="default" r:id="rId11"/>
      <w:pgSz w:w="11906" w:h="16838" w:code="9"/>
      <w:pgMar w:top="184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2CA4A" w14:textId="77777777" w:rsidR="004B2992" w:rsidRDefault="004B2992" w:rsidP="004B2992">
      <w:pPr>
        <w:spacing w:after="0" w:line="240" w:lineRule="auto"/>
      </w:pPr>
      <w:r>
        <w:separator/>
      </w:r>
    </w:p>
  </w:endnote>
  <w:endnote w:type="continuationSeparator" w:id="0">
    <w:p w14:paraId="3869B56B" w14:textId="77777777" w:rsidR="004B2992" w:rsidRDefault="004B2992" w:rsidP="004B2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38B1B" w14:textId="77777777" w:rsidR="004B2992" w:rsidRDefault="004B2992" w:rsidP="004B2992">
      <w:pPr>
        <w:spacing w:after="0" w:line="240" w:lineRule="auto"/>
      </w:pPr>
      <w:r>
        <w:separator/>
      </w:r>
    </w:p>
  </w:footnote>
  <w:footnote w:type="continuationSeparator" w:id="0">
    <w:p w14:paraId="62622E06" w14:textId="77777777" w:rsidR="004B2992" w:rsidRDefault="004B2992" w:rsidP="004B2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DB23F" w14:textId="6272778E" w:rsidR="004B2992" w:rsidRPr="004B2992" w:rsidRDefault="004B2992" w:rsidP="004B2992">
    <w:pPr>
      <w:pStyle w:val="Heading2"/>
      <w:jc w:val="right"/>
      <w:rPr>
        <w:rFonts w:asciiTheme="minorHAnsi" w:eastAsia="Times New Roman" w:hAnsiTheme="minorHAnsi" w:cstheme="minorHAnsi"/>
        <w:b/>
        <w:color w:val="6BB8BE"/>
        <w:sz w:val="28"/>
        <w:szCs w:val="28"/>
        <w:lang w:val="es-ES"/>
      </w:rPr>
    </w:pPr>
    <w:r w:rsidRPr="004B2992">
      <w:rPr>
        <w:rFonts w:asciiTheme="minorHAnsi" w:eastAsia="Times New Roman" w:hAnsiTheme="minorHAnsi" w:cstheme="minorHAnsi"/>
        <w:b/>
        <w:color w:val="6BB8BE"/>
        <w:sz w:val="28"/>
        <w:szCs w:val="28"/>
        <w:lang w:val="es-ES"/>
      </w:rPr>
      <w:t>Comunicado de Prensa – Para publicación inmediata</w:t>
    </w:r>
  </w:p>
  <w:p w14:paraId="7AB72630" w14:textId="77777777" w:rsidR="004B2992" w:rsidRDefault="004B29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78F0"/>
    <w:multiLevelType w:val="hybridMultilevel"/>
    <w:tmpl w:val="E98E78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B37E2"/>
    <w:multiLevelType w:val="hybridMultilevel"/>
    <w:tmpl w:val="B22CDA66"/>
    <w:lvl w:ilvl="0" w:tplc="6C406A8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AF136C"/>
    <w:multiLevelType w:val="hybridMultilevel"/>
    <w:tmpl w:val="82241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20A11"/>
    <w:multiLevelType w:val="hybridMultilevel"/>
    <w:tmpl w:val="C02CF6E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6B1595"/>
    <w:multiLevelType w:val="hybridMultilevel"/>
    <w:tmpl w:val="4F38A8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332DF"/>
    <w:multiLevelType w:val="hybridMultilevel"/>
    <w:tmpl w:val="B894B5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2932DD"/>
    <w:multiLevelType w:val="hybridMultilevel"/>
    <w:tmpl w:val="E6B41E3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BB7EEF"/>
    <w:multiLevelType w:val="hybridMultilevel"/>
    <w:tmpl w:val="D20238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B775C2"/>
    <w:multiLevelType w:val="hybridMultilevel"/>
    <w:tmpl w:val="B15C9CB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E77C5A"/>
    <w:multiLevelType w:val="hybridMultilevel"/>
    <w:tmpl w:val="641E2988"/>
    <w:lvl w:ilvl="0" w:tplc="770A55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A5A6F"/>
    <w:multiLevelType w:val="hybridMultilevel"/>
    <w:tmpl w:val="1B306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862C2A"/>
    <w:multiLevelType w:val="hybridMultilevel"/>
    <w:tmpl w:val="F60CC33E"/>
    <w:lvl w:ilvl="0" w:tplc="6C406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0307B"/>
    <w:multiLevelType w:val="hybridMultilevel"/>
    <w:tmpl w:val="1CBE2C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C45D7"/>
    <w:multiLevelType w:val="hybridMultilevel"/>
    <w:tmpl w:val="055C19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2F01F1"/>
    <w:multiLevelType w:val="hybridMultilevel"/>
    <w:tmpl w:val="3B4AF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5A099D"/>
    <w:multiLevelType w:val="hybridMultilevel"/>
    <w:tmpl w:val="FFCCFE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A07582"/>
    <w:multiLevelType w:val="hybridMultilevel"/>
    <w:tmpl w:val="B05A1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EC3D2A"/>
    <w:multiLevelType w:val="hybridMultilevel"/>
    <w:tmpl w:val="A560CD78"/>
    <w:lvl w:ilvl="0" w:tplc="FD5EC0B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16"/>
  </w:num>
  <w:num w:numId="5">
    <w:abstractNumId w:val="10"/>
  </w:num>
  <w:num w:numId="6">
    <w:abstractNumId w:val="5"/>
  </w:num>
  <w:num w:numId="7">
    <w:abstractNumId w:val="0"/>
  </w:num>
  <w:num w:numId="8">
    <w:abstractNumId w:val="17"/>
  </w:num>
  <w:num w:numId="9">
    <w:abstractNumId w:val="13"/>
  </w:num>
  <w:num w:numId="10">
    <w:abstractNumId w:val="3"/>
  </w:num>
  <w:num w:numId="11">
    <w:abstractNumId w:val="1"/>
  </w:num>
  <w:num w:numId="12">
    <w:abstractNumId w:val="11"/>
  </w:num>
  <w:num w:numId="13">
    <w:abstractNumId w:val="8"/>
  </w:num>
  <w:num w:numId="14">
    <w:abstractNumId w:val="6"/>
  </w:num>
  <w:num w:numId="15">
    <w:abstractNumId w:val="9"/>
  </w:num>
  <w:num w:numId="16">
    <w:abstractNumId w:val="12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8E"/>
    <w:rsid w:val="000136C7"/>
    <w:rsid w:val="00023AFD"/>
    <w:rsid w:val="00032219"/>
    <w:rsid w:val="00035D27"/>
    <w:rsid w:val="000379EF"/>
    <w:rsid w:val="000567F0"/>
    <w:rsid w:val="00062955"/>
    <w:rsid w:val="000664FD"/>
    <w:rsid w:val="000A2847"/>
    <w:rsid w:val="00157502"/>
    <w:rsid w:val="00170170"/>
    <w:rsid w:val="001803DE"/>
    <w:rsid w:val="00191C6F"/>
    <w:rsid w:val="0019232A"/>
    <w:rsid w:val="00195D84"/>
    <w:rsid w:val="0019767C"/>
    <w:rsid w:val="001A352B"/>
    <w:rsid w:val="001B2B93"/>
    <w:rsid w:val="001B542A"/>
    <w:rsid w:val="001D6165"/>
    <w:rsid w:val="001F7724"/>
    <w:rsid w:val="002155CA"/>
    <w:rsid w:val="00264C8E"/>
    <w:rsid w:val="002867CF"/>
    <w:rsid w:val="002A149B"/>
    <w:rsid w:val="002A4A7D"/>
    <w:rsid w:val="002B2857"/>
    <w:rsid w:val="002B74BE"/>
    <w:rsid w:val="002D2734"/>
    <w:rsid w:val="002F65C5"/>
    <w:rsid w:val="00306051"/>
    <w:rsid w:val="003105CA"/>
    <w:rsid w:val="003125AF"/>
    <w:rsid w:val="00324AD6"/>
    <w:rsid w:val="0032542D"/>
    <w:rsid w:val="003341D8"/>
    <w:rsid w:val="00340506"/>
    <w:rsid w:val="00345CB3"/>
    <w:rsid w:val="00345F9C"/>
    <w:rsid w:val="00362B2F"/>
    <w:rsid w:val="003716FC"/>
    <w:rsid w:val="003808FD"/>
    <w:rsid w:val="00383FBF"/>
    <w:rsid w:val="003956E1"/>
    <w:rsid w:val="003A1BE3"/>
    <w:rsid w:val="003A448A"/>
    <w:rsid w:val="003B1F43"/>
    <w:rsid w:val="003C1FE5"/>
    <w:rsid w:val="003D461E"/>
    <w:rsid w:val="004079E4"/>
    <w:rsid w:val="0041064A"/>
    <w:rsid w:val="004250E8"/>
    <w:rsid w:val="00453B29"/>
    <w:rsid w:val="00483B7B"/>
    <w:rsid w:val="004945D6"/>
    <w:rsid w:val="004B2992"/>
    <w:rsid w:val="004B7227"/>
    <w:rsid w:val="004C14BA"/>
    <w:rsid w:val="004C4FFE"/>
    <w:rsid w:val="004E06C8"/>
    <w:rsid w:val="004E7E48"/>
    <w:rsid w:val="004F13B4"/>
    <w:rsid w:val="004F7A3E"/>
    <w:rsid w:val="00507169"/>
    <w:rsid w:val="00512ECA"/>
    <w:rsid w:val="00524D91"/>
    <w:rsid w:val="00551DA3"/>
    <w:rsid w:val="005649A6"/>
    <w:rsid w:val="005770F0"/>
    <w:rsid w:val="005A44D1"/>
    <w:rsid w:val="005C2FAB"/>
    <w:rsid w:val="005C40DA"/>
    <w:rsid w:val="005C52B4"/>
    <w:rsid w:val="005D1B5C"/>
    <w:rsid w:val="005F6330"/>
    <w:rsid w:val="00603F65"/>
    <w:rsid w:val="006157A2"/>
    <w:rsid w:val="00615853"/>
    <w:rsid w:val="00657277"/>
    <w:rsid w:val="00657EEA"/>
    <w:rsid w:val="00681BF3"/>
    <w:rsid w:val="006A0ED9"/>
    <w:rsid w:val="006B3BB0"/>
    <w:rsid w:val="006B554D"/>
    <w:rsid w:val="006B61CB"/>
    <w:rsid w:val="006D0A8A"/>
    <w:rsid w:val="006E137C"/>
    <w:rsid w:val="00707016"/>
    <w:rsid w:val="00710CC9"/>
    <w:rsid w:val="007158DA"/>
    <w:rsid w:val="00723100"/>
    <w:rsid w:val="007261F3"/>
    <w:rsid w:val="00732399"/>
    <w:rsid w:val="0079008A"/>
    <w:rsid w:val="007D0FC2"/>
    <w:rsid w:val="007E727C"/>
    <w:rsid w:val="00800A34"/>
    <w:rsid w:val="00826B51"/>
    <w:rsid w:val="00832C78"/>
    <w:rsid w:val="00833151"/>
    <w:rsid w:val="00833DDB"/>
    <w:rsid w:val="00864FEE"/>
    <w:rsid w:val="00865597"/>
    <w:rsid w:val="00895F56"/>
    <w:rsid w:val="008A03E0"/>
    <w:rsid w:val="008B5BEB"/>
    <w:rsid w:val="008E33D7"/>
    <w:rsid w:val="008F5E70"/>
    <w:rsid w:val="008F7A14"/>
    <w:rsid w:val="009107EE"/>
    <w:rsid w:val="00914902"/>
    <w:rsid w:val="009342EA"/>
    <w:rsid w:val="00935D96"/>
    <w:rsid w:val="00944440"/>
    <w:rsid w:val="00957A20"/>
    <w:rsid w:val="00974CC8"/>
    <w:rsid w:val="0099496C"/>
    <w:rsid w:val="009D117F"/>
    <w:rsid w:val="009F1A86"/>
    <w:rsid w:val="009F34C7"/>
    <w:rsid w:val="009F424B"/>
    <w:rsid w:val="00A07C07"/>
    <w:rsid w:val="00A251BA"/>
    <w:rsid w:val="00A53582"/>
    <w:rsid w:val="00A70AC6"/>
    <w:rsid w:val="00A72EA0"/>
    <w:rsid w:val="00A76C49"/>
    <w:rsid w:val="00A92E89"/>
    <w:rsid w:val="00AA2530"/>
    <w:rsid w:val="00AB197C"/>
    <w:rsid w:val="00AD3776"/>
    <w:rsid w:val="00AD4FD8"/>
    <w:rsid w:val="00AF1AFE"/>
    <w:rsid w:val="00B15B87"/>
    <w:rsid w:val="00B219CE"/>
    <w:rsid w:val="00B279CF"/>
    <w:rsid w:val="00B37C49"/>
    <w:rsid w:val="00B40FC8"/>
    <w:rsid w:val="00B7183A"/>
    <w:rsid w:val="00B71B07"/>
    <w:rsid w:val="00B975B2"/>
    <w:rsid w:val="00BE5B11"/>
    <w:rsid w:val="00BE5BC8"/>
    <w:rsid w:val="00C3738A"/>
    <w:rsid w:val="00C4011F"/>
    <w:rsid w:val="00C42B80"/>
    <w:rsid w:val="00C7375A"/>
    <w:rsid w:val="00C775C1"/>
    <w:rsid w:val="00C8435F"/>
    <w:rsid w:val="00C84479"/>
    <w:rsid w:val="00C84CD7"/>
    <w:rsid w:val="00C93AA5"/>
    <w:rsid w:val="00CF6134"/>
    <w:rsid w:val="00CF61BA"/>
    <w:rsid w:val="00D25171"/>
    <w:rsid w:val="00D33A48"/>
    <w:rsid w:val="00D5092D"/>
    <w:rsid w:val="00D73B48"/>
    <w:rsid w:val="00D8670E"/>
    <w:rsid w:val="00DA07CC"/>
    <w:rsid w:val="00DA74B0"/>
    <w:rsid w:val="00DC1912"/>
    <w:rsid w:val="00DC2236"/>
    <w:rsid w:val="00DD4464"/>
    <w:rsid w:val="00DE158C"/>
    <w:rsid w:val="00DF08F4"/>
    <w:rsid w:val="00E2444C"/>
    <w:rsid w:val="00E314F2"/>
    <w:rsid w:val="00E51A11"/>
    <w:rsid w:val="00E5543B"/>
    <w:rsid w:val="00E63A5D"/>
    <w:rsid w:val="00E757B7"/>
    <w:rsid w:val="00E8218F"/>
    <w:rsid w:val="00E853CD"/>
    <w:rsid w:val="00E93B4E"/>
    <w:rsid w:val="00EA4661"/>
    <w:rsid w:val="00EC1B35"/>
    <w:rsid w:val="00ED4347"/>
    <w:rsid w:val="00ED7EF5"/>
    <w:rsid w:val="00EE6730"/>
    <w:rsid w:val="00EF3A8B"/>
    <w:rsid w:val="00F02C8E"/>
    <w:rsid w:val="00F10DA0"/>
    <w:rsid w:val="00F11225"/>
    <w:rsid w:val="00F130FE"/>
    <w:rsid w:val="00F16503"/>
    <w:rsid w:val="00F40193"/>
    <w:rsid w:val="00F42B3C"/>
    <w:rsid w:val="00F43772"/>
    <w:rsid w:val="00F43DA6"/>
    <w:rsid w:val="00F451E2"/>
    <w:rsid w:val="00F7044D"/>
    <w:rsid w:val="00F84E47"/>
    <w:rsid w:val="00FA763B"/>
    <w:rsid w:val="00FB0271"/>
    <w:rsid w:val="00FB49C6"/>
    <w:rsid w:val="00FC35DC"/>
    <w:rsid w:val="00FD5B3C"/>
    <w:rsid w:val="00FE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38A11"/>
  <w15:chartTrackingRefBased/>
  <w15:docId w15:val="{CCCB4335-949F-48E1-9649-406960BC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21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64C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C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64C8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64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p-captions-line">
    <w:name w:val="vp-captions-line"/>
    <w:basedOn w:val="DefaultParagraphFont"/>
    <w:rsid w:val="00264C8E"/>
  </w:style>
  <w:style w:type="paragraph" w:styleId="ListParagraph">
    <w:name w:val="List Paragraph"/>
    <w:basedOn w:val="Normal"/>
    <w:uiPriority w:val="34"/>
    <w:qFormat/>
    <w:rsid w:val="00657E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1B0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71B0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821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-style">
    <w:name w:val="p-style"/>
    <w:basedOn w:val="Normal"/>
    <w:rsid w:val="00B71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w-b">
    <w:name w:val="fw-b"/>
    <w:basedOn w:val="DefaultParagraphFont"/>
    <w:rsid w:val="00B7183A"/>
  </w:style>
  <w:style w:type="character" w:customStyle="1" w:styleId="markedcontent">
    <w:name w:val="markedcontent"/>
    <w:basedOn w:val="DefaultParagraphFont"/>
    <w:rsid w:val="006B554D"/>
  </w:style>
  <w:style w:type="character" w:customStyle="1" w:styleId="Heading4Char">
    <w:name w:val="Heading 4 Char"/>
    <w:basedOn w:val="DefaultParagraphFont"/>
    <w:link w:val="Heading4"/>
    <w:uiPriority w:val="9"/>
    <w:semiHidden/>
    <w:rsid w:val="00F02C8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Emphasis">
    <w:name w:val="Emphasis"/>
    <w:basedOn w:val="DefaultParagraphFont"/>
    <w:uiPriority w:val="20"/>
    <w:qFormat/>
    <w:rsid w:val="009D117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ECA"/>
    <w:rPr>
      <w:rFonts w:ascii="Segoe UI" w:hAnsi="Segoe UI" w:cs="Segoe UI"/>
      <w:sz w:val="18"/>
      <w:szCs w:val="18"/>
    </w:rPr>
  </w:style>
  <w:style w:type="character" w:customStyle="1" w:styleId="unbalanced-text">
    <w:name w:val="unbalanced-text"/>
    <w:basedOn w:val="DefaultParagraphFont"/>
    <w:rsid w:val="0099496C"/>
  </w:style>
  <w:style w:type="character" w:customStyle="1" w:styleId="hgkelc">
    <w:name w:val="hgkelc"/>
    <w:basedOn w:val="DefaultParagraphFont"/>
    <w:rsid w:val="0099496C"/>
  </w:style>
  <w:style w:type="character" w:customStyle="1" w:styleId="hscoswrapper">
    <w:name w:val="hs_cos_wrapper"/>
    <w:basedOn w:val="DefaultParagraphFont"/>
    <w:rsid w:val="00681BF3"/>
  </w:style>
  <w:style w:type="character" w:customStyle="1" w:styleId="break-words">
    <w:name w:val="break-words"/>
    <w:basedOn w:val="DefaultParagraphFont"/>
    <w:rsid w:val="000379EF"/>
  </w:style>
  <w:style w:type="character" w:styleId="FollowedHyperlink">
    <w:name w:val="FollowedHyperlink"/>
    <w:basedOn w:val="DefaultParagraphFont"/>
    <w:uiPriority w:val="99"/>
    <w:semiHidden/>
    <w:unhideWhenUsed/>
    <w:rsid w:val="002F65C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1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2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992"/>
  </w:style>
  <w:style w:type="paragraph" w:styleId="Footer">
    <w:name w:val="footer"/>
    <w:basedOn w:val="Normal"/>
    <w:link w:val="FooterChar"/>
    <w:uiPriority w:val="99"/>
    <w:unhideWhenUsed/>
    <w:rsid w:val="004B2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berchtold@isis-papyru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sis-papyru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anet.ng@isis-papyru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ristian.berchtold@isis-papyru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909</Words>
  <Characters>5183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ISIS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Lerch</dc:creator>
  <cp:keywords/>
  <dc:description/>
  <cp:lastModifiedBy>Christian Berchtold</cp:lastModifiedBy>
  <cp:revision>3</cp:revision>
  <cp:lastPrinted>2023-05-15T11:40:00Z</cp:lastPrinted>
  <dcterms:created xsi:type="dcterms:W3CDTF">2023-06-12T09:18:00Z</dcterms:created>
  <dcterms:modified xsi:type="dcterms:W3CDTF">2023-06-12T09:20:00Z</dcterms:modified>
</cp:coreProperties>
</file>